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de-DE"/>
        </w:rPr>
        <w:id w:val="6173160"/>
        <w:docPartObj>
          <w:docPartGallery w:val="Cover Pages"/>
          <w:docPartUnique/>
        </w:docPartObj>
      </w:sdtPr>
      <w:sdtEndPr>
        <w:rPr>
          <w:smallCaps/>
        </w:rPr>
      </w:sdtEndPr>
      <w:sdtContent>
        <w:p w:rsidR="00E96000" w:rsidRDefault="00C133BB">
          <w:pPr>
            <w:rPr>
              <w:lang w:val="de-DE"/>
            </w:rPr>
          </w:pPr>
          <w:r>
            <w:rPr>
              <w:noProof/>
              <w:lang w:val="de-DE"/>
            </w:rPr>
            <w:pict>
              <v:group id="_x0000_s1027" style="position:absolute;left:0;text-align:left;margin-left:62.3pt;margin-top:43.1pt;width:207.35pt;height:419.95pt;z-index:251661312;mso-width-percent:350;mso-height-percent:500;mso-position-horizontal-relative:page;mso-position-vertical-relative:page;mso-width-percent:350;mso-height-percent:500" coordorigin="353,370" coordsize="4623,7108" o:allowincell="f">
                <v:rect id="_x0000_s1028" style="position:absolute;left:1794;top:370;width:1296;height:7108;mso-height-percent:450;mso-position-vertical:top;mso-position-vertical-relative:margin;mso-height-percent:450;v-text-anchor:middle" o:allowincell="f" fillcolor="white [3212]" strokecolor="white [3212]" strokeweight="1pt">
                  <v:fill opacity="52429f"/>
                  <v:shadow color="#d8d8d8 [2732]" offset="3pt,3pt" offset2="2pt,2pt"/>
                  <v:textbox style="layout-flow:vertical;mso-layout-flow-alt:bottom-to-top;mso-next-textbox:#_x0000_s1028" inset=".72pt,7.2pt,.72pt,7.2pt">
                    <w:txbxContent>
                      <w:sdt>
                        <w:sdtPr>
                          <w:rPr>
                            <w:rFonts w:asciiTheme="majorHAnsi" w:eastAsiaTheme="majorEastAsia" w:hAnsiTheme="majorHAnsi" w:cstheme="majorBidi"/>
                            <w:sz w:val="36"/>
                            <w:szCs w:val="36"/>
                          </w:rPr>
                          <w:alias w:val="Autor"/>
                          <w:id w:val="612603607"/>
                          <w:placeholder>
                            <w:docPart w:val="5CE46D2CD9344476BD0CC893A29BFD88"/>
                          </w:placeholder>
                          <w:dataBinding w:prefixMappings="xmlns:ns0='http://schemas.openxmlformats.org/package/2006/metadata/core-properties' xmlns:ns1='http://purl.org/dc/elements/1.1/'" w:xpath="/ns0:coreProperties[1]/ns1:creator[1]" w:storeItemID="{6C3C8BC8-F283-45AE-878A-BAB7291924A1}"/>
                          <w:text/>
                        </w:sdtPr>
                        <w:sdtContent>
                          <w:p w:rsidR="006C3BD6" w:rsidRDefault="006C3BD6">
                            <w:pPr>
                              <w:pStyle w:val="KeinLeerraum"/>
                              <w:jc w:val="right"/>
                              <w:rPr>
                                <w:rFonts w:asciiTheme="majorHAnsi" w:eastAsiaTheme="majorEastAsia" w:hAnsiTheme="majorHAnsi" w:cstheme="majorBidi"/>
                                <w:sz w:val="36"/>
                                <w:szCs w:val="36"/>
                              </w:rPr>
                            </w:pPr>
                            <w:proofErr w:type="spellStart"/>
                            <w:r>
                              <w:rPr>
                                <w:rFonts w:asciiTheme="majorHAnsi" w:eastAsiaTheme="majorEastAsia" w:hAnsiTheme="majorHAnsi" w:cstheme="majorBidi"/>
                                <w:sz w:val="36"/>
                                <w:szCs w:val="36"/>
                              </w:rPr>
                              <w:t>Altersgemischte</w:t>
                            </w:r>
                            <w:proofErr w:type="spellEnd"/>
                            <w:r>
                              <w:rPr>
                                <w:rFonts w:asciiTheme="majorHAnsi" w:eastAsiaTheme="majorEastAsia" w:hAnsiTheme="majorHAnsi" w:cstheme="majorBidi"/>
                                <w:sz w:val="36"/>
                                <w:szCs w:val="36"/>
                              </w:rPr>
                              <w:t xml:space="preserve"> </w:t>
                            </w:r>
                            <w:proofErr w:type="spellStart"/>
                            <w:r>
                              <w:rPr>
                                <w:rFonts w:asciiTheme="majorHAnsi" w:eastAsiaTheme="majorEastAsia" w:hAnsiTheme="majorHAnsi" w:cstheme="majorBidi"/>
                                <w:sz w:val="36"/>
                                <w:szCs w:val="36"/>
                              </w:rPr>
                              <w:t>Kindertagestätte</w:t>
                            </w:r>
                            <w:proofErr w:type="spellEnd"/>
                          </w:p>
                        </w:sdtContent>
                      </w:sdt>
                    </w:txbxContent>
                  </v:textbox>
                </v:rect>
                <v:rect id="_x0000_s1029" style="position:absolute;left:3248;top:370;width:1728;height:7108;mso-width-percent:400;mso-height-percent:450;mso-position-vertical:top;mso-position-vertical-relative:margin;mso-width-percent:400;mso-height-percent:450;mso-width-relative:margin;v-text-anchor:middle" o:allowincell="f" fillcolor="white [3212]" strokecolor="white [3212]" strokeweight="1pt">
                  <v:fill opacity="52429f"/>
                  <v:shadow color="#d8d8d8 [2732]" offset="3pt,3pt" offset2="2pt,2pt"/>
                  <v:textbox style="layout-flow:vertical;mso-layout-flow-alt:bottom-to-top;mso-next-textbox:#_x0000_s1029" inset=".72pt,7.2pt,.72pt,7.2pt">
                    <w:txbxContent>
                      <w:p w:rsidR="006C3BD6" w:rsidRPr="00E96000" w:rsidRDefault="006C3BD6" w:rsidP="00E96000">
                        <w:pPr>
                          <w:rPr>
                            <w:szCs w:val="100"/>
                          </w:rPr>
                        </w:pPr>
                      </w:p>
                    </w:txbxContent>
                  </v:textbox>
                </v:rect>
                <v:rect id="_x0000_s1030" style="position:absolute;left:353;top:370;width:1296;height:7108;mso-height-percent:450;mso-position-vertical:top;mso-position-vertical-relative:margin;mso-height-percent:450;v-text-anchor:middle" o:allowincell="f" fillcolor="white [3212]" strokecolor="white [3212]" strokeweight="1pt">
                  <v:fill opacity="52429f"/>
                  <v:shadow color="#d8d8d8 [2732]" offset="3pt,3pt" offset2="2pt,2pt"/>
                  <v:textbox style="layout-flow:vertical;mso-layout-flow-alt:bottom-to-top;mso-next-textbox:#_x0000_s1030" inset=".72pt,7.2pt,.72pt,7.2pt">
                    <w:txbxContent>
                      <w:sdt>
                        <w:sdtPr>
                          <w:rPr>
                            <w:rFonts w:asciiTheme="majorHAnsi" w:eastAsiaTheme="majorEastAsia" w:hAnsiTheme="majorHAnsi" w:cstheme="majorBidi"/>
                            <w:b/>
                            <w:bCs/>
                            <w:sz w:val="48"/>
                            <w:szCs w:val="48"/>
                          </w:rPr>
                          <w:alias w:val="Titel"/>
                          <w:id w:val="612603602"/>
                          <w:placeholder>
                            <w:docPart w:val="360C96C3829849D2B7388C6C1E7F0EA8"/>
                          </w:placeholder>
                          <w:dataBinding w:prefixMappings="xmlns:ns0='http://schemas.openxmlformats.org/package/2006/metadata/core-properties' xmlns:ns1='http://purl.org/dc/elements/1.1/'" w:xpath="/ns0:coreProperties[1]/ns1:title[1]" w:storeItemID="{6C3C8BC8-F283-45AE-878A-BAB7291924A1}"/>
                          <w:text/>
                        </w:sdtPr>
                        <w:sdtContent>
                          <w:p w:rsidR="006C3BD6" w:rsidRPr="00E96000" w:rsidRDefault="006C3BD6">
                            <w:pPr>
                              <w:pStyle w:val="KeinLeerraum"/>
                              <w:jc w:val="right"/>
                              <w:rPr>
                                <w:rFonts w:asciiTheme="majorHAnsi" w:eastAsiaTheme="majorEastAsia" w:hAnsiTheme="majorHAnsi" w:cstheme="majorBidi"/>
                                <w:b/>
                                <w:bCs/>
                                <w:sz w:val="48"/>
                                <w:szCs w:val="48"/>
                                <w:lang w:val="de-DE"/>
                              </w:rPr>
                            </w:pPr>
                            <w:proofErr w:type="spellStart"/>
                            <w:r>
                              <w:rPr>
                                <w:rFonts w:asciiTheme="majorHAnsi" w:eastAsiaTheme="majorEastAsia" w:hAnsiTheme="majorHAnsi" w:cstheme="majorBidi"/>
                                <w:b/>
                                <w:bCs/>
                                <w:sz w:val="48"/>
                                <w:szCs w:val="48"/>
                              </w:rPr>
                              <w:t>Pädagogische</w:t>
                            </w:r>
                            <w:proofErr w:type="spellEnd"/>
                            <w:r>
                              <w:rPr>
                                <w:rFonts w:asciiTheme="majorHAnsi" w:eastAsiaTheme="majorEastAsia" w:hAnsiTheme="majorHAnsi" w:cstheme="majorBidi"/>
                                <w:b/>
                                <w:bCs/>
                                <w:sz w:val="48"/>
                                <w:szCs w:val="48"/>
                              </w:rPr>
                              <w:t xml:space="preserve"> </w:t>
                            </w:r>
                            <w:proofErr w:type="spellStart"/>
                            <w:r>
                              <w:rPr>
                                <w:rFonts w:asciiTheme="majorHAnsi" w:eastAsiaTheme="majorEastAsia" w:hAnsiTheme="majorHAnsi" w:cstheme="majorBidi"/>
                                <w:b/>
                                <w:bCs/>
                                <w:sz w:val="48"/>
                                <w:szCs w:val="48"/>
                              </w:rPr>
                              <w:t>Konzeption</w:t>
                            </w:r>
                            <w:proofErr w:type="spellEnd"/>
                          </w:p>
                        </w:sdtContent>
                      </w:sdt>
                    </w:txbxContent>
                  </v:textbox>
                </v:rect>
                <w10:wrap anchorx="page" anchory="page"/>
              </v:group>
            </w:pict>
          </w:r>
        </w:p>
        <w:p w:rsidR="00E96000" w:rsidRDefault="00C133BB">
          <w:pPr>
            <w:rPr>
              <w:lang w:val="de-DE"/>
            </w:rPr>
          </w:pPr>
          <w:r>
            <w:rPr>
              <w:noProof/>
              <w:lang w:val="de-DE"/>
            </w:rPr>
            <w:pict>
              <v:group id="_x0000_s1031" style="position:absolute;left:0;text-align:left;margin-left:0;margin-top:435.6pt;width:535.75pt;height:336.8pt;z-index:251662336;mso-width-percent:900;mso-height-percent:400;mso-top-percent:550;mso-position-horizontal:center;mso-position-horizontal-relative:page;mso-position-vertical-relative:page;mso-width-percent:900;mso-height-percent:400;mso-top-percent:550" coordorigin="613,8712" coordsize="11015,6336" o:allowincell="f">
                <v:rect id="_x0000_s1032" style="position:absolute;left:4897;top:8714;width:6731;height:6334;mso-width-percent:550;mso-height-percent:400;mso-left-percent:400;mso-top-percent:550;mso-position-horizontal-relative:page;mso-position-vertical-relative:page;mso-width-percent:550;mso-height-percent:400;mso-left-percent:400;mso-top-percent:550" o:allowincell="f" filled="f" fillcolor="#c0504d [3205]" stroked="f" strokecolor="white [3212]" strokeweight="1.5pt">
                  <v:textbox style="mso-next-textbox:#_x0000_s1032">
                    <w:txbxContent>
                      <w:p w:rsidR="006C3BD6" w:rsidRPr="00E96000" w:rsidRDefault="006C3BD6">
                        <w:pPr>
                          <w:pStyle w:val="KeinLeerraum"/>
                          <w:rPr>
                            <w:lang w:val="de-DE"/>
                          </w:rPr>
                        </w:pPr>
                      </w:p>
                    </w:txbxContent>
                  </v:textbox>
                </v:rect>
                <v:rect id="_x0000_s1033" style="position:absolute;left:613;top:8712;width:4283;height:6336;mso-width-percent:350;mso-height-percent:400;mso-left-percent:50;mso-top-percent:550;mso-position-horizontal-relative:page;mso-position-vertical-relative:page;mso-width-percent:350;mso-height-percent:400;mso-left-percent:50;mso-top-percent:550;v-text-anchor:bottom" o:allowincell="f" filled="f" fillcolor="#c0504d [3205]" stroked="f" strokecolor="white [3212]" strokeweight="1.5pt">
                  <v:textbox style="mso-next-textbox:#_x0000_s1033" inset="0">
                    <w:txbxContent>
                      <w:sdt>
                        <w:sdtPr>
                          <w:rPr>
                            <w:b/>
                            <w:bCs/>
                            <w:lang w:val="de-DE"/>
                          </w:rPr>
                          <w:alias w:val="Firma"/>
                          <w:id w:val="612603622"/>
                          <w:dataBinding w:prefixMappings="xmlns:ns0='http://schemas.openxmlformats.org/officeDocument/2006/extended-properties'" w:xpath="/ns0:Properties[1]/ns0:Company[1]" w:storeItemID="{6668398D-A668-4E3E-A5EB-62B293D839F1}"/>
                          <w:text/>
                        </w:sdtPr>
                        <w:sdtContent>
                          <w:p w:rsidR="006C3BD6" w:rsidRPr="00E96000" w:rsidRDefault="006C3BD6">
                            <w:pPr>
                              <w:pStyle w:val="KeinLeerraum"/>
                              <w:jc w:val="right"/>
                              <w:rPr>
                                <w:b/>
                                <w:bCs/>
                                <w:lang w:val="de-DE"/>
                              </w:rPr>
                            </w:pPr>
                            <w:r w:rsidRPr="00E96000">
                              <w:rPr>
                                <w:b/>
                                <w:bCs/>
                                <w:lang w:val="de-DE"/>
                              </w:rPr>
                              <w:t>“Die kleinen Strolche” e.V.</w:t>
                            </w:r>
                          </w:p>
                        </w:sdtContent>
                      </w:sdt>
                      <w:sdt>
                        <w:sdtPr>
                          <w:rPr>
                            <w:b/>
                            <w:bCs/>
                          </w:rPr>
                          <w:alias w:val="Adresse"/>
                          <w:id w:val="612603627"/>
                          <w:dataBinding w:prefixMappings="xmlns:ns0='http://schemas.microsoft.com/office/2006/coverPageProps'" w:xpath="/ns0:CoverPageProperties[1]/ns0:CompanyAddress[1]" w:storeItemID="{55AF091B-3C7A-41E3-B477-F2FDAA23CFDA}"/>
                          <w:text w:multiLine="1"/>
                        </w:sdtPr>
                        <w:sdtContent>
                          <w:p w:rsidR="006C3BD6" w:rsidRPr="00E96000" w:rsidRDefault="006C3BD6">
                            <w:pPr>
                              <w:pStyle w:val="KeinLeerraum"/>
                              <w:jc w:val="right"/>
                              <w:rPr>
                                <w:b/>
                                <w:bCs/>
                                <w:lang w:val="de-DE"/>
                              </w:rPr>
                            </w:pPr>
                            <w:proofErr w:type="spellStart"/>
                            <w:r>
                              <w:rPr>
                                <w:b/>
                                <w:bCs/>
                              </w:rPr>
                              <w:t>Breite</w:t>
                            </w:r>
                            <w:proofErr w:type="spellEnd"/>
                            <w:r>
                              <w:rPr>
                                <w:b/>
                                <w:bCs/>
                              </w:rPr>
                              <w:t xml:space="preserve"> </w:t>
                            </w:r>
                            <w:proofErr w:type="spellStart"/>
                            <w:r>
                              <w:rPr>
                                <w:b/>
                                <w:bCs/>
                              </w:rPr>
                              <w:t>Stzr</w:t>
                            </w:r>
                            <w:proofErr w:type="spellEnd"/>
                            <w:r>
                              <w:rPr>
                                <w:b/>
                                <w:bCs/>
                              </w:rPr>
                              <w:t>. 58</w:t>
                            </w:r>
                          </w:p>
                        </w:sdtContent>
                      </w:sdt>
                      <w:sdt>
                        <w:sdtPr>
                          <w:rPr>
                            <w:b/>
                            <w:bCs/>
                          </w:rPr>
                          <w:alias w:val="Telefon"/>
                          <w:id w:val="343265946"/>
                          <w:dataBinding w:prefixMappings="xmlns:ns0='http://schemas.microsoft.com/office/2006/coverPageProps'" w:xpath="/ns0:CoverPageProperties[1]/ns0:CompanyPhone[1]" w:storeItemID="{55AF091B-3C7A-41E3-B477-F2FDAA23CFDA}"/>
                          <w:text/>
                        </w:sdtPr>
                        <w:sdtContent>
                          <w:p w:rsidR="006C3BD6" w:rsidRPr="00E96000" w:rsidRDefault="006C3BD6">
                            <w:pPr>
                              <w:pStyle w:val="KeinLeerraum"/>
                              <w:jc w:val="right"/>
                              <w:rPr>
                                <w:b/>
                                <w:bCs/>
                                <w:lang w:val="de-DE"/>
                              </w:rPr>
                            </w:pPr>
                            <w:r>
                              <w:rPr>
                                <w:b/>
                                <w:bCs/>
                              </w:rPr>
                              <w:t>53111 Bonn</w:t>
                            </w:r>
                          </w:p>
                        </w:sdtContent>
                      </w:sdt>
                      <w:sdt>
                        <w:sdtPr>
                          <w:rPr>
                            <w:b/>
                            <w:bCs/>
                          </w:rPr>
                          <w:alias w:val="Fax"/>
                          <w:id w:val="612603638"/>
                          <w:dataBinding w:prefixMappings="xmlns:ns0='http://schemas.microsoft.com/office/2006/coverPageProps'" w:xpath="/ns0:CoverPageProperties[1]/ns0:CompanyFax[1]" w:storeItemID="{55AF091B-3C7A-41E3-B477-F2FDAA23CFDA}"/>
                          <w:text/>
                        </w:sdtPr>
                        <w:sdtContent>
                          <w:p w:rsidR="006C3BD6" w:rsidRPr="00E96000" w:rsidRDefault="006C3BD6">
                            <w:pPr>
                              <w:pStyle w:val="KeinLeerraum"/>
                              <w:jc w:val="right"/>
                              <w:rPr>
                                <w:b/>
                                <w:bCs/>
                                <w:lang w:val="de-DE"/>
                              </w:rPr>
                            </w:pPr>
                            <w:r>
                              <w:rPr>
                                <w:b/>
                                <w:bCs/>
                              </w:rPr>
                              <w:t>0228 / 639959</w:t>
                            </w:r>
                          </w:p>
                        </w:sdtContent>
                      </w:sdt>
                      <w:p w:rsidR="006C3BD6" w:rsidRPr="00E96000" w:rsidRDefault="006C3BD6">
                        <w:pPr>
                          <w:pStyle w:val="KeinLeerraum"/>
                          <w:jc w:val="right"/>
                          <w:rPr>
                            <w:b/>
                            <w:bCs/>
                            <w:lang w:val="de-DE"/>
                          </w:rPr>
                        </w:pPr>
                      </w:p>
                    </w:txbxContent>
                  </v:textbox>
                </v:rect>
                <w10:wrap anchorx="page" anchory="page"/>
              </v:group>
            </w:pict>
          </w:r>
        </w:p>
        <w:p w:rsidR="00E96000" w:rsidRDefault="00E96000">
          <w:pPr>
            <w:rPr>
              <w:lang w:val="de-DE"/>
            </w:rPr>
          </w:pPr>
          <w:r>
            <w:rPr>
              <w:smallCaps/>
              <w:noProof/>
              <w:lang w:val="de-DE" w:eastAsia="de-DE" w:bidi="ar-SA"/>
            </w:rPr>
            <w:drawing>
              <wp:anchor distT="0" distB="0" distL="114300" distR="114300" simplePos="0" relativeHeight="251663360" behindDoc="0" locked="1" layoutInCell="1" allowOverlap="1">
                <wp:simplePos x="0" y="0"/>
                <wp:positionH relativeFrom="column">
                  <wp:posOffset>1196975</wp:posOffset>
                </wp:positionH>
                <wp:positionV relativeFrom="page">
                  <wp:posOffset>497840</wp:posOffset>
                </wp:positionV>
                <wp:extent cx="4735830" cy="5320030"/>
                <wp:effectExtent l="19050" t="0" r="7620" b="0"/>
                <wp:wrapTopAndBottom/>
                <wp:docPr id="10" name="Bild 10" desc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00dpi"/>
                        <pic:cNvPicPr>
                          <a:picLocks noChangeAspect="1" noChangeArrowheads="1"/>
                        </pic:cNvPicPr>
                      </pic:nvPicPr>
                      <pic:blipFill>
                        <a:blip r:embed="rId9" cstate="print"/>
                        <a:srcRect/>
                        <a:stretch>
                          <a:fillRect/>
                        </a:stretch>
                      </pic:blipFill>
                      <pic:spPr bwMode="auto">
                        <a:xfrm>
                          <a:off x="0" y="0"/>
                          <a:ext cx="4735830" cy="5320030"/>
                        </a:xfrm>
                        <a:prstGeom prst="rect">
                          <a:avLst/>
                        </a:prstGeom>
                        <a:noFill/>
                        <a:ln w="9525">
                          <a:noFill/>
                          <a:miter lim="800000"/>
                          <a:headEnd/>
                          <a:tailEnd/>
                        </a:ln>
                      </pic:spPr>
                    </pic:pic>
                  </a:graphicData>
                </a:graphic>
              </wp:anchor>
            </w:drawing>
          </w:r>
          <w:r>
            <w:rPr>
              <w:smallCaps/>
              <w:lang w:val="de-DE"/>
            </w:rPr>
            <w:br w:type="page"/>
          </w:r>
        </w:p>
      </w:sdtContent>
    </w:sdt>
    <w:sdt>
      <w:sdtPr>
        <w:rPr>
          <w:smallCaps w:val="0"/>
          <w:spacing w:val="0"/>
          <w:sz w:val="20"/>
          <w:szCs w:val="20"/>
        </w:rPr>
        <w:id w:val="1655018994"/>
        <w:docPartObj>
          <w:docPartGallery w:val="Table of Contents"/>
          <w:docPartUnique/>
        </w:docPartObj>
      </w:sdtPr>
      <w:sdtEndPr>
        <w:rPr>
          <w:lang w:val="de-DE"/>
        </w:rPr>
      </w:sdtEndPr>
      <w:sdtContent>
        <w:p w:rsidR="00BD4E07" w:rsidRDefault="00BD4E07">
          <w:pPr>
            <w:pStyle w:val="Inhaltsverzeichnisberschrift"/>
          </w:pPr>
          <w:proofErr w:type="spellStart"/>
          <w:r>
            <w:t>Inhaltsverzeichnis</w:t>
          </w:r>
          <w:proofErr w:type="spellEnd"/>
        </w:p>
        <w:p w:rsidR="007A1696" w:rsidRDefault="00C133BB">
          <w:pPr>
            <w:pStyle w:val="Verzeichnis1"/>
            <w:tabs>
              <w:tab w:val="right" w:leader="dot" w:pos="9062"/>
            </w:tabs>
            <w:rPr>
              <w:noProof/>
              <w:sz w:val="22"/>
              <w:szCs w:val="22"/>
              <w:lang w:val="de-DE" w:eastAsia="de-DE" w:bidi="ar-SA"/>
            </w:rPr>
          </w:pPr>
          <w:r>
            <w:rPr>
              <w:lang w:val="de-DE"/>
            </w:rPr>
            <w:fldChar w:fldCharType="begin"/>
          </w:r>
          <w:r w:rsidR="00BD4E07">
            <w:rPr>
              <w:lang w:val="de-DE"/>
            </w:rPr>
            <w:instrText xml:space="preserve"> TOC \o "1-3" \h \z \u </w:instrText>
          </w:r>
          <w:r>
            <w:rPr>
              <w:lang w:val="de-DE"/>
            </w:rPr>
            <w:fldChar w:fldCharType="separate"/>
          </w:r>
          <w:hyperlink w:anchor="_Toc443296534" w:history="1">
            <w:r w:rsidR="007A1696" w:rsidRPr="002E194A">
              <w:rPr>
                <w:rStyle w:val="Hyperlink"/>
                <w:noProof/>
                <w:lang w:val="de-DE"/>
              </w:rPr>
              <w:t>Vor-Satz</w:t>
            </w:r>
            <w:r w:rsidR="007A1696">
              <w:rPr>
                <w:noProof/>
                <w:webHidden/>
              </w:rPr>
              <w:tab/>
            </w:r>
            <w:r>
              <w:rPr>
                <w:noProof/>
                <w:webHidden/>
              </w:rPr>
              <w:fldChar w:fldCharType="begin"/>
            </w:r>
            <w:r w:rsidR="007A1696">
              <w:rPr>
                <w:noProof/>
                <w:webHidden/>
              </w:rPr>
              <w:instrText xml:space="preserve"> PAGEREF _Toc443296534 \h </w:instrText>
            </w:r>
            <w:r>
              <w:rPr>
                <w:noProof/>
                <w:webHidden/>
              </w:rPr>
            </w:r>
            <w:r>
              <w:rPr>
                <w:noProof/>
                <w:webHidden/>
              </w:rPr>
              <w:fldChar w:fldCharType="separate"/>
            </w:r>
            <w:r w:rsidR="00915370">
              <w:rPr>
                <w:noProof/>
                <w:webHidden/>
              </w:rPr>
              <w:t>3</w:t>
            </w:r>
            <w:r>
              <w:rPr>
                <w:noProof/>
                <w:webHidden/>
              </w:rPr>
              <w:fldChar w:fldCharType="end"/>
            </w:r>
          </w:hyperlink>
        </w:p>
        <w:p w:rsidR="007A1696" w:rsidRDefault="00C133BB">
          <w:pPr>
            <w:pStyle w:val="Verzeichnis1"/>
            <w:tabs>
              <w:tab w:val="left" w:pos="480"/>
              <w:tab w:val="right" w:leader="dot" w:pos="9062"/>
            </w:tabs>
            <w:rPr>
              <w:noProof/>
              <w:sz w:val="22"/>
              <w:szCs w:val="22"/>
              <w:lang w:val="de-DE" w:eastAsia="de-DE" w:bidi="ar-SA"/>
            </w:rPr>
          </w:pPr>
          <w:hyperlink w:anchor="_Toc443296535" w:history="1">
            <w:r w:rsidR="007A1696" w:rsidRPr="002E194A">
              <w:rPr>
                <w:rStyle w:val="Hyperlink"/>
                <w:noProof/>
                <w:lang w:val="de-DE"/>
              </w:rPr>
              <w:t>1.</w:t>
            </w:r>
            <w:r w:rsidR="007A1696">
              <w:rPr>
                <w:noProof/>
                <w:sz w:val="22"/>
                <w:szCs w:val="22"/>
                <w:lang w:val="de-DE" w:eastAsia="de-DE" w:bidi="ar-SA"/>
              </w:rPr>
              <w:tab/>
            </w:r>
            <w:r w:rsidR="007A1696" w:rsidRPr="002E194A">
              <w:rPr>
                <w:rStyle w:val="Hyperlink"/>
                <w:noProof/>
                <w:lang w:val="de-DE"/>
              </w:rPr>
              <w:t>Einleitung</w:t>
            </w:r>
            <w:r w:rsidR="007A1696">
              <w:rPr>
                <w:noProof/>
                <w:webHidden/>
              </w:rPr>
              <w:tab/>
            </w:r>
            <w:r>
              <w:rPr>
                <w:noProof/>
                <w:webHidden/>
              </w:rPr>
              <w:fldChar w:fldCharType="begin"/>
            </w:r>
            <w:r w:rsidR="007A1696">
              <w:rPr>
                <w:noProof/>
                <w:webHidden/>
              </w:rPr>
              <w:instrText xml:space="preserve"> PAGEREF _Toc443296535 \h </w:instrText>
            </w:r>
            <w:r>
              <w:rPr>
                <w:noProof/>
                <w:webHidden/>
              </w:rPr>
            </w:r>
            <w:r>
              <w:rPr>
                <w:noProof/>
                <w:webHidden/>
              </w:rPr>
              <w:fldChar w:fldCharType="separate"/>
            </w:r>
            <w:r w:rsidR="00915370">
              <w:rPr>
                <w:noProof/>
                <w:webHidden/>
              </w:rPr>
              <w:t>3</w:t>
            </w:r>
            <w:r>
              <w:rPr>
                <w:noProof/>
                <w:webHidden/>
              </w:rPr>
              <w:fldChar w:fldCharType="end"/>
            </w:r>
          </w:hyperlink>
        </w:p>
        <w:p w:rsidR="007A1696" w:rsidRDefault="00C133BB">
          <w:pPr>
            <w:pStyle w:val="Verzeichnis2"/>
            <w:tabs>
              <w:tab w:val="right" w:leader="dot" w:pos="9062"/>
            </w:tabs>
            <w:rPr>
              <w:noProof/>
              <w:sz w:val="22"/>
              <w:szCs w:val="22"/>
              <w:lang w:val="de-DE" w:eastAsia="de-DE" w:bidi="ar-SA"/>
            </w:rPr>
          </w:pPr>
          <w:hyperlink w:anchor="_Toc443296536" w:history="1">
            <w:r w:rsidR="007A1696" w:rsidRPr="002E194A">
              <w:rPr>
                <w:rStyle w:val="Hyperlink"/>
                <w:noProof/>
                <w:lang w:val="de-DE"/>
              </w:rPr>
              <w:t>Lebenswelt unserer Familien</w:t>
            </w:r>
            <w:r w:rsidR="007A1696">
              <w:rPr>
                <w:noProof/>
                <w:webHidden/>
              </w:rPr>
              <w:tab/>
            </w:r>
            <w:r>
              <w:rPr>
                <w:noProof/>
                <w:webHidden/>
              </w:rPr>
              <w:fldChar w:fldCharType="begin"/>
            </w:r>
            <w:r w:rsidR="007A1696">
              <w:rPr>
                <w:noProof/>
                <w:webHidden/>
              </w:rPr>
              <w:instrText xml:space="preserve"> PAGEREF _Toc443296536 \h </w:instrText>
            </w:r>
            <w:r>
              <w:rPr>
                <w:noProof/>
                <w:webHidden/>
              </w:rPr>
            </w:r>
            <w:r>
              <w:rPr>
                <w:noProof/>
                <w:webHidden/>
              </w:rPr>
              <w:fldChar w:fldCharType="separate"/>
            </w:r>
            <w:r w:rsidR="00915370">
              <w:rPr>
                <w:noProof/>
                <w:webHidden/>
              </w:rPr>
              <w:t>3</w:t>
            </w:r>
            <w:r>
              <w:rPr>
                <w:noProof/>
                <w:webHidden/>
              </w:rPr>
              <w:fldChar w:fldCharType="end"/>
            </w:r>
          </w:hyperlink>
        </w:p>
        <w:p w:rsidR="007A1696" w:rsidRDefault="00C133BB">
          <w:pPr>
            <w:pStyle w:val="Verzeichnis2"/>
            <w:tabs>
              <w:tab w:val="right" w:leader="dot" w:pos="9062"/>
            </w:tabs>
            <w:rPr>
              <w:noProof/>
              <w:sz w:val="22"/>
              <w:szCs w:val="22"/>
              <w:lang w:val="de-DE" w:eastAsia="de-DE" w:bidi="ar-SA"/>
            </w:rPr>
          </w:pPr>
          <w:hyperlink w:anchor="_Toc443296537" w:history="1">
            <w:r w:rsidR="007A1696" w:rsidRPr="002E194A">
              <w:rPr>
                <w:rStyle w:val="Hyperlink"/>
                <w:noProof/>
                <w:lang w:val="de-DE"/>
              </w:rPr>
              <w:t>Die Kindertagesstätte</w:t>
            </w:r>
            <w:r w:rsidR="007A1696">
              <w:rPr>
                <w:noProof/>
                <w:webHidden/>
              </w:rPr>
              <w:tab/>
            </w:r>
            <w:r>
              <w:rPr>
                <w:noProof/>
                <w:webHidden/>
              </w:rPr>
              <w:fldChar w:fldCharType="begin"/>
            </w:r>
            <w:r w:rsidR="007A1696">
              <w:rPr>
                <w:noProof/>
                <w:webHidden/>
              </w:rPr>
              <w:instrText xml:space="preserve"> PAGEREF _Toc443296537 \h </w:instrText>
            </w:r>
            <w:r>
              <w:rPr>
                <w:noProof/>
                <w:webHidden/>
              </w:rPr>
            </w:r>
            <w:r>
              <w:rPr>
                <w:noProof/>
                <w:webHidden/>
              </w:rPr>
              <w:fldChar w:fldCharType="separate"/>
            </w:r>
            <w:r w:rsidR="00915370">
              <w:rPr>
                <w:noProof/>
                <w:webHidden/>
              </w:rPr>
              <w:t>3</w:t>
            </w:r>
            <w:r>
              <w:rPr>
                <w:noProof/>
                <w:webHidden/>
              </w:rPr>
              <w:fldChar w:fldCharType="end"/>
            </w:r>
          </w:hyperlink>
        </w:p>
        <w:p w:rsidR="007A1696" w:rsidRDefault="00C133BB">
          <w:pPr>
            <w:pStyle w:val="Verzeichnis2"/>
            <w:tabs>
              <w:tab w:val="right" w:leader="dot" w:pos="9062"/>
            </w:tabs>
            <w:rPr>
              <w:noProof/>
              <w:sz w:val="22"/>
              <w:szCs w:val="22"/>
              <w:lang w:val="de-DE" w:eastAsia="de-DE" w:bidi="ar-SA"/>
            </w:rPr>
          </w:pPr>
          <w:hyperlink w:anchor="_Toc443296538" w:history="1">
            <w:r w:rsidR="007A1696" w:rsidRPr="002E194A">
              <w:rPr>
                <w:rStyle w:val="Hyperlink"/>
                <w:noProof/>
                <w:lang w:val="de-DE"/>
              </w:rPr>
              <w:t>Das Team</w:t>
            </w:r>
            <w:r w:rsidR="007A1696">
              <w:rPr>
                <w:noProof/>
                <w:webHidden/>
              </w:rPr>
              <w:tab/>
            </w:r>
            <w:r>
              <w:rPr>
                <w:noProof/>
                <w:webHidden/>
              </w:rPr>
              <w:fldChar w:fldCharType="begin"/>
            </w:r>
            <w:r w:rsidR="007A1696">
              <w:rPr>
                <w:noProof/>
                <w:webHidden/>
              </w:rPr>
              <w:instrText xml:space="preserve"> PAGEREF _Toc443296538 \h </w:instrText>
            </w:r>
            <w:r>
              <w:rPr>
                <w:noProof/>
                <w:webHidden/>
              </w:rPr>
            </w:r>
            <w:r>
              <w:rPr>
                <w:noProof/>
                <w:webHidden/>
              </w:rPr>
              <w:fldChar w:fldCharType="separate"/>
            </w:r>
            <w:r w:rsidR="00915370">
              <w:rPr>
                <w:noProof/>
                <w:webHidden/>
              </w:rPr>
              <w:t>3</w:t>
            </w:r>
            <w:r>
              <w:rPr>
                <w:noProof/>
                <w:webHidden/>
              </w:rPr>
              <w:fldChar w:fldCharType="end"/>
            </w:r>
          </w:hyperlink>
        </w:p>
        <w:p w:rsidR="007A1696" w:rsidRDefault="00C133BB">
          <w:pPr>
            <w:pStyle w:val="Verzeichnis2"/>
            <w:tabs>
              <w:tab w:val="right" w:leader="dot" w:pos="9062"/>
            </w:tabs>
            <w:rPr>
              <w:noProof/>
              <w:sz w:val="22"/>
              <w:szCs w:val="22"/>
              <w:lang w:val="de-DE" w:eastAsia="de-DE" w:bidi="ar-SA"/>
            </w:rPr>
          </w:pPr>
          <w:hyperlink w:anchor="_Toc443296539" w:history="1">
            <w:r w:rsidR="007A1696" w:rsidRPr="002E194A">
              <w:rPr>
                <w:rStyle w:val="Hyperlink"/>
                <w:noProof/>
                <w:lang w:val="de-DE"/>
              </w:rPr>
              <w:t>Räumliche Ausstattung</w:t>
            </w:r>
            <w:r w:rsidR="007A1696">
              <w:rPr>
                <w:noProof/>
                <w:webHidden/>
              </w:rPr>
              <w:tab/>
            </w:r>
            <w:r>
              <w:rPr>
                <w:noProof/>
                <w:webHidden/>
              </w:rPr>
              <w:fldChar w:fldCharType="begin"/>
            </w:r>
            <w:r w:rsidR="007A1696">
              <w:rPr>
                <w:noProof/>
                <w:webHidden/>
              </w:rPr>
              <w:instrText xml:space="preserve"> PAGEREF _Toc443296539 \h </w:instrText>
            </w:r>
            <w:r>
              <w:rPr>
                <w:noProof/>
                <w:webHidden/>
              </w:rPr>
            </w:r>
            <w:r>
              <w:rPr>
                <w:noProof/>
                <w:webHidden/>
              </w:rPr>
              <w:fldChar w:fldCharType="separate"/>
            </w:r>
            <w:r w:rsidR="00915370">
              <w:rPr>
                <w:noProof/>
                <w:webHidden/>
              </w:rPr>
              <w:t>3</w:t>
            </w:r>
            <w:r>
              <w:rPr>
                <w:noProof/>
                <w:webHidden/>
              </w:rPr>
              <w:fldChar w:fldCharType="end"/>
            </w:r>
          </w:hyperlink>
        </w:p>
        <w:p w:rsidR="007A1696" w:rsidRDefault="00C133BB">
          <w:pPr>
            <w:pStyle w:val="Verzeichnis1"/>
            <w:tabs>
              <w:tab w:val="left" w:pos="480"/>
              <w:tab w:val="right" w:leader="dot" w:pos="9062"/>
            </w:tabs>
            <w:rPr>
              <w:noProof/>
              <w:sz w:val="22"/>
              <w:szCs w:val="22"/>
              <w:lang w:val="de-DE" w:eastAsia="de-DE" w:bidi="ar-SA"/>
            </w:rPr>
          </w:pPr>
          <w:hyperlink w:anchor="_Toc443296540" w:history="1">
            <w:r w:rsidR="007A1696" w:rsidRPr="002E194A">
              <w:rPr>
                <w:rStyle w:val="Hyperlink"/>
                <w:noProof/>
                <w:lang w:val="de-DE"/>
              </w:rPr>
              <w:t>2.</w:t>
            </w:r>
            <w:r w:rsidR="007A1696">
              <w:rPr>
                <w:noProof/>
                <w:sz w:val="22"/>
                <w:szCs w:val="22"/>
                <w:lang w:val="de-DE" w:eastAsia="de-DE" w:bidi="ar-SA"/>
              </w:rPr>
              <w:tab/>
            </w:r>
            <w:r w:rsidR="007A1696" w:rsidRPr="002E194A">
              <w:rPr>
                <w:rStyle w:val="Hyperlink"/>
                <w:noProof/>
                <w:lang w:val="de-DE"/>
              </w:rPr>
              <w:t>Unser Alltag</w:t>
            </w:r>
            <w:r w:rsidR="007A1696">
              <w:rPr>
                <w:noProof/>
                <w:webHidden/>
              </w:rPr>
              <w:tab/>
            </w:r>
            <w:r>
              <w:rPr>
                <w:noProof/>
                <w:webHidden/>
              </w:rPr>
              <w:fldChar w:fldCharType="begin"/>
            </w:r>
            <w:r w:rsidR="007A1696">
              <w:rPr>
                <w:noProof/>
                <w:webHidden/>
              </w:rPr>
              <w:instrText xml:space="preserve"> PAGEREF _Toc443296540 \h </w:instrText>
            </w:r>
            <w:r>
              <w:rPr>
                <w:noProof/>
                <w:webHidden/>
              </w:rPr>
            </w:r>
            <w:r>
              <w:rPr>
                <w:noProof/>
                <w:webHidden/>
              </w:rPr>
              <w:fldChar w:fldCharType="separate"/>
            </w:r>
            <w:r w:rsidR="00915370">
              <w:rPr>
                <w:noProof/>
                <w:webHidden/>
              </w:rPr>
              <w:t>4</w:t>
            </w:r>
            <w:r>
              <w:rPr>
                <w:noProof/>
                <w:webHidden/>
              </w:rPr>
              <w:fldChar w:fldCharType="end"/>
            </w:r>
          </w:hyperlink>
        </w:p>
        <w:p w:rsidR="007A1696" w:rsidRDefault="00C133BB">
          <w:pPr>
            <w:pStyle w:val="Verzeichnis2"/>
            <w:tabs>
              <w:tab w:val="right" w:leader="dot" w:pos="9062"/>
            </w:tabs>
            <w:rPr>
              <w:noProof/>
              <w:sz w:val="22"/>
              <w:szCs w:val="22"/>
              <w:lang w:val="de-DE" w:eastAsia="de-DE" w:bidi="ar-SA"/>
            </w:rPr>
          </w:pPr>
          <w:hyperlink w:anchor="_Toc443296541" w:history="1">
            <w:r w:rsidR="007A1696" w:rsidRPr="002E194A">
              <w:rPr>
                <w:rStyle w:val="Hyperlink"/>
                <w:noProof/>
              </w:rPr>
              <w:t>Altersspezifische</w:t>
            </w:r>
            <w:r w:rsidR="007A1696" w:rsidRPr="002E194A">
              <w:rPr>
                <w:rStyle w:val="Hyperlink"/>
                <w:noProof/>
                <w:lang w:val="de-DE"/>
              </w:rPr>
              <w:t xml:space="preserve"> Kleingruppen</w:t>
            </w:r>
            <w:r w:rsidR="007A1696">
              <w:rPr>
                <w:noProof/>
                <w:webHidden/>
              </w:rPr>
              <w:tab/>
            </w:r>
            <w:r>
              <w:rPr>
                <w:noProof/>
                <w:webHidden/>
              </w:rPr>
              <w:fldChar w:fldCharType="begin"/>
            </w:r>
            <w:r w:rsidR="007A1696">
              <w:rPr>
                <w:noProof/>
                <w:webHidden/>
              </w:rPr>
              <w:instrText xml:space="preserve"> PAGEREF _Toc443296541 \h </w:instrText>
            </w:r>
            <w:r>
              <w:rPr>
                <w:noProof/>
                <w:webHidden/>
              </w:rPr>
            </w:r>
            <w:r>
              <w:rPr>
                <w:noProof/>
                <w:webHidden/>
              </w:rPr>
              <w:fldChar w:fldCharType="separate"/>
            </w:r>
            <w:r w:rsidR="00915370">
              <w:rPr>
                <w:noProof/>
                <w:webHidden/>
              </w:rPr>
              <w:t>4</w:t>
            </w:r>
            <w:r>
              <w:rPr>
                <w:noProof/>
                <w:webHidden/>
              </w:rPr>
              <w:fldChar w:fldCharType="end"/>
            </w:r>
          </w:hyperlink>
        </w:p>
        <w:p w:rsidR="007A1696" w:rsidRDefault="00C133BB">
          <w:pPr>
            <w:pStyle w:val="Verzeichnis2"/>
            <w:tabs>
              <w:tab w:val="right" w:leader="dot" w:pos="9062"/>
            </w:tabs>
            <w:rPr>
              <w:noProof/>
              <w:sz w:val="22"/>
              <w:szCs w:val="22"/>
              <w:lang w:val="de-DE" w:eastAsia="de-DE" w:bidi="ar-SA"/>
            </w:rPr>
          </w:pPr>
          <w:hyperlink w:anchor="_Toc443296542" w:history="1">
            <w:r w:rsidR="007A1696" w:rsidRPr="002E194A">
              <w:rPr>
                <w:rStyle w:val="Hyperlink"/>
                <w:noProof/>
                <w:lang w:val="de-DE"/>
              </w:rPr>
              <w:t>Mittagsruhesituation</w:t>
            </w:r>
            <w:r w:rsidR="007A1696">
              <w:rPr>
                <w:noProof/>
                <w:webHidden/>
              </w:rPr>
              <w:tab/>
            </w:r>
            <w:r>
              <w:rPr>
                <w:noProof/>
                <w:webHidden/>
              </w:rPr>
              <w:fldChar w:fldCharType="begin"/>
            </w:r>
            <w:r w:rsidR="007A1696">
              <w:rPr>
                <w:noProof/>
                <w:webHidden/>
              </w:rPr>
              <w:instrText xml:space="preserve"> PAGEREF _Toc443296542 \h </w:instrText>
            </w:r>
            <w:r>
              <w:rPr>
                <w:noProof/>
                <w:webHidden/>
              </w:rPr>
            </w:r>
            <w:r>
              <w:rPr>
                <w:noProof/>
                <w:webHidden/>
              </w:rPr>
              <w:fldChar w:fldCharType="separate"/>
            </w:r>
            <w:r w:rsidR="00915370">
              <w:rPr>
                <w:noProof/>
                <w:webHidden/>
              </w:rPr>
              <w:t>4</w:t>
            </w:r>
            <w:r>
              <w:rPr>
                <w:noProof/>
                <w:webHidden/>
              </w:rPr>
              <w:fldChar w:fldCharType="end"/>
            </w:r>
          </w:hyperlink>
        </w:p>
        <w:p w:rsidR="007A1696" w:rsidRDefault="00C133BB">
          <w:pPr>
            <w:pStyle w:val="Verzeichnis2"/>
            <w:tabs>
              <w:tab w:val="right" w:leader="dot" w:pos="9062"/>
            </w:tabs>
            <w:rPr>
              <w:noProof/>
              <w:sz w:val="22"/>
              <w:szCs w:val="22"/>
              <w:lang w:val="de-DE" w:eastAsia="de-DE" w:bidi="ar-SA"/>
            </w:rPr>
          </w:pPr>
          <w:hyperlink w:anchor="_Toc443296543" w:history="1">
            <w:r w:rsidR="007A1696" w:rsidRPr="002E194A">
              <w:rPr>
                <w:rStyle w:val="Hyperlink"/>
                <w:noProof/>
                <w:lang w:val="de-DE"/>
              </w:rPr>
              <w:t>Funktionsräume</w:t>
            </w:r>
            <w:r w:rsidR="007A1696">
              <w:rPr>
                <w:noProof/>
                <w:webHidden/>
              </w:rPr>
              <w:tab/>
            </w:r>
            <w:r>
              <w:rPr>
                <w:noProof/>
                <w:webHidden/>
              </w:rPr>
              <w:fldChar w:fldCharType="begin"/>
            </w:r>
            <w:r w:rsidR="007A1696">
              <w:rPr>
                <w:noProof/>
                <w:webHidden/>
              </w:rPr>
              <w:instrText xml:space="preserve"> PAGEREF _Toc443296543 \h </w:instrText>
            </w:r>
            <w:r>
              <w:rPr>
                <w:noProof/>
                <w:webHidden/>
              </w:rPr>
            </w:r>
            <w:r>
              <w:rPr>
                <w:noProof/>
                <w:webHidden/>
              </w:rPr>
              <w:fldChar w:fldCharType="separate"/>
            </w:r>
            <w:r w:rsidR="00915370">
              <w:rPr>
                <w:noProof/>
                <w:webHidden/>
              </w:rPr>
              <w:t>4</w:t>
            </w:r>
            <w:r>
              <w:rPr>
                <w:noProof/>
                <w:webHidden/>
              </w:rPr>
              <w:fldChar w:fldCharType="end"/>
            </w:r>
          </w:hyperlink>
        </w:p>
        <w:p w:rsidR="007A1696" w:rsidRDefault="00C133BB">
          <w:pPr>
            <w:pStyle w:val="Verzeichnis1"/>
            <w:tabs>
              <w:tab w:val="left" w:pos="480"/>
              <w:tab w:val="right" w:leader="dot" w:pos="9062"/>
            </w:tabs>
            <w:rPr>
              <w:noProof/>
              <w:sz w:val="22"/>
              <w:szCs w:val="22"/>
              <w:lang w:val="de-DE" w:eastAsia="de-DE" w:bidi="ar-SA"/>
            </w:rPr>
          </w:pPr>
          <w:hyperlink w:anchor="_Toc443296544" w:history="1">
            <w:r w:rsidR="007A1696" w:rsidRPr="002E194A">
              <w:rPr>
                <w:rStyle w:val="Hyperlink"/>
                <w:noProof/>
                <w:lang w:val="de-DE"/>
              </w:rPr>
              <w:t>3.</w:t>
            </w:r>
            <w:r w:rsidR="007A1696">
              <w:rPr>
                <w:noProof/>
                <w:sz w:val="22"/>
                <w:szCs w:val="22"/>
                <w:lang w:val="de-DE" w:eastAsia="de-DE" w:bidi="ar-SA"/>
              </w:rPr>
              <w:tab/>
            </w:r>
            <w:r w:rsidR="007A1696" w:rsidRPr="002E194A">
              <w:rPr>
                <w:rStyle w:val="Hyperlink"/>
                <w:noProof/>
                <w:lang w:val="de-DE"/>
              </w:rPr>
              <w:t>Pädagogische Methoden</w:t>
            </w:r>
            <w:r w:rsidR="007A1696">
              <w:rPr>
                <w:noProof/>
                <w:webHidden/>
              </w:rPr>
              <w:tab/>
            </w:r>
            <w:r>
              <w:rPr>
                <w:noProof/>
                <w:webHidden/>
              </w:rPr>
              <w:fldChar w:fldCharType="begin"/>
            </w:r>
            <w:r w:rsidR="007A1696">
              <w:rPr>
                <w:noProof/>
                <w:webHidden/>
              </w:rPr>
              <w:instrText xml:space="preserve"> PAGEREF _Toc443296544 \h </w:instrText>
            </w:r>
            <w:r>
              <w:rPr>
                <w:noProof/>
                <w:webHidden/>
              </w:rPr>
            </w:r>
            <w:r>
              <w:rPr>
                <w:noProof/>
                <w:webHidden/>
              </w:rPr>
              <w:fldChar w:fldCharType="separate"/>
            </w:r>
            <w:r w:rsidR="00915370">
              <w:rPr>
                <w:noProof/>
                <w:webHidden/>
              </w:rPr>
              <w:t>4</w:t>
            </w:r>
            <w:r>
              <w:rPr>
                <w:noProof/>
                <w:webHidden/>
              </w:rPr>
              <w:fldChar w:fldCharType="end"/>
            </w:r>
          </w:hyperlink>
        </w:p>
        <w:p w:rsidR="007A1696" w:rsidRDefault="00C133BB">
          <w:pPr>
            <w:pStyle w:val="Verzeichnis2"/>
            <w:tabs>
              <w:tab w:val="right" w:leader="dot" w:pos="9062"/>
            </w:tabs>
            <w:rPr>
              <w:noProof/>
              <w:sz w:val="22"/>
              <w:szCs w:val="22"/>
              <w:lang w:val="de-DE" w:eastAsia="de-DE" w:bidi="ar-SA"/>
            </w:rPr>
          </w:pPr>
          <w:hyperlink w:anchor="_Toc443296545" w:history="1">
            <w:r w:rsidR="007A1696" w:rsidRPr="002E194A">
              <w:rPr>
                <w:rStyle w:val="Hyperlink"/>
                <w:noProof/>
                <w:lang w:val="de-DE"/>
              </w:rPr>
              <w:t>Stuhlkreis</w:t>
            </w:r>
            <w:r w:rsidR="007A1696">
              <w:rPr>
                <w:noProof/>
                <w:webHidden/>
              </w:rPr>
              <w:tab/>
            </w:r>
            <w:r>
              <w:rPr>
                <w:noProof/>
                <w:webHidden/>
              </w:rPr>
              <w:fldChar w:fldCharType="begin"/>
            </w:r>
            <w:r w:rsidR="007A1696">
              <w:rPr>
                <w:noProof/>
                <w:webHidden/>
              </w:rPr>
              <w:instrText xml:space="preserve"> PAGEREF _Toc443296545 \h </w:instrText>
            </w:r>
            <w:r>
              <w:rPr>
                <w:noProof/>
                <w:webHidden/>
              </w:rPr>
            </w:r>
            <w:r>
              <w:rPr>
                <w:noProof/>
                <w:webHidden/>
              </w:rPr>
              <w:fldChar w:fldCharType="separate"/>
            </w:r>
            <w:r w:rsidR="00915370">
              <w:rPr>
                <w:noProof/>
                <w:webHidden/>
              </w:rPr>
              <w:t>5</w:t>
            </w:r>
            <w:r>
              <w:rPr>
                <w:noProof/>
                <w:webHidden/>
              </w:rPr>
              <w:fldChar w:fldCharType="end"/>
            </w:r>
          </w:hyperlink>
        </w:p>
        <w:p w:rsidR="007A1696" w:rsidRDefault="00C133BB">
          <w:pPr>
            <w:pStyle w:val="Verzeichnis2"/>
            <w:tabs>
              <w:tab w:val="right" w:leader="dot" w:pos="9062"/>
            </w:tabs>
            <w:rPr>
              <w:noProof/>
              <w:sz w:val="22"/>
              <w:szCs w:val="22"/>
              <w:lang w:val="de-DE" w:eastAsia="de-DE" w:bidi="ar-SA"/>
            </w:rPr>
          </w:pPr>
          <w:hyperlink w:anchor="_Toc443296546" w:history="1">
            <w:r w:rsidR="007A1696" w:rsidRPr="002E194A">
              <w:rPr>
                <w:rStyle w:val="Hyperlink"/>
                <w:noProof/>
                <w:lang w:val="de-DE"/>
              </w:rPr>
              <w:t>Freispiel</w:t>
            </w:r>
            <w:r w:rsidR="007A1696">
              <w:rPr>
                <w:noProof/>
                <w:webHidden/>
              </w:rPr>
              <w:tab/>
            </w:r>
            <w:r>
              <w:rPr>
                <w:noProof/>
                <w:webHidden/>
              </w:rPr>
              <w:fldChar w:fldCharType="begin"/>
            </w:r>
            <w:r w:rsidR="007A1696">
              <w:rPr>
                <w:noProof/>
                <w:webHidden/>
              </w:rPr>
              <w:instrText xml:space="preserve"> PAGEREF _Toc443296546 \h </w:instrText>
            </w:r>
            <w:r>
              <w:rPr>
                <w:noProof/>
                <w:webHidden/>
              </w:rPr>
            </w:r>
            <w:r>
              <w:rPr>
                <w:noProof/>
                <w:webHidden/>
              </w:rPr>
              <w:fldChar w:fldCharType="separate"/>
            </w:r>
            <w:r w:rsidR="00915370">
              <w:rPr>
                <w:noProof/>
                <w:webHidden/>
              </w:rPr>
              <w:t>5</w:t>
            </w:r>
            <w:r>
              <w:rPr>
                <w:noProof/>
                <w:webHidden/>
              </w:rPr>
              <w:fldChar w:fldCharType="end"/>
            </w:r>
          </w:hyperlink>
        </w:p>
        <w:p w:rsidR="007A1696" w:rsidRDefault="00C133BB">
          <w:pPr>
            <w:pStyle w:val="Verzeichnis2"/>
            <w:tabs>
              <w:tab w:val="right" w:leader="dot" w:pos="9062"/>
            </w:tabs>
            <w:rPr>
              <w:noProof/>
              <w:sz w:val="22"/>
              <w:szCs w:val="22"/>
              <w:lang w:val="de-DE" w:eastAsia="de-DE" w:bidi="ar-SA"/>
            </w:rPr>
          </w:pPr>
          <w:hyperlink w:anchor="_Toc443296547" w:history="1">
            <w:r w:rsidR="007A1696" w:rsidRPr="002E194A">
              <w:rPr>
                <w:rStyle w:val="Hyperlink"/>
                <w:noProof/>
                <w:lang w:val="de-DE"/>
              </w:rPr>
              <w:t>Wöchentliche Angebote</w:t>
            </w:r>
            <w:r w:rsidR="007A1696">
              <w:rPr>
                <w:noProof/>
                <w:webHidden/>
              </w:rPr>
              <w:tab/>
            </w:r>
            <w:r>
              <w:rPr>
                <w:noProof/>
                <w:webHidden/>
              </w:rPr>
              <w:fldChar w:fldCharType="begin"/>
            </w:r>
            <w:r w:rsidR="007A1696">
              <w:rPr>
                <w:noProof/>
                <w:webHidden/>
              </w:rPr>
              <w:instrText xml:space="preserve"> PAGEREF _Toc443296547 \h </w:instrText>
            </w:r>
            <w:r>
              <w:rPr>
                <w:noProof/>
                <w:webHidden/>
              </w:rPr>
            </w:r>
            <w:r>
              <w:rPr>
                <w:noProof/>
                <w:webHidden/>
              </w:rPr>
              <w:fldChar w:fldCharType="separate"/>
            </w:r>
            <w:r w:rsidR="00915370">
              <w:rPr>
                <w:noProof/>
                <w:webHidden/>
              </w:rPr>
              <w:t>5</w:t>
            </w:r>
            <w:r>
              <w:rPr>
                <w:noProof/>
                <w:webHidden/>
              </w:rPr>
              <w:fldChar w:fldCharType="end"/>
            </w:r>
          </w:hyperlink>
        </w:p>
        <w:p w:rsidR="007A1696" w:rsidRDefault="00C133BB">
          <w:pPr>
            <w:pStyle w:val="Verzeichnis2"/>
            <w:tabs>
              <w:tab w:val="right" w:leader="dot" w:pos="9062"/>
            </w:tabs>
            <w:rPr>
              <w:noProof/>
              <w:sz w:val="22"/>
              <w:szCs w:val="22"/>
              <w:lang w:val="de-DE" w:eastAsia="de-DE" w:bidi="ar-SA"/>
            </w:rPr>
          </w:pPr>
          <w:hyperlink w:anchor="_Toc443296548" w:history="1">
            <w:r w:rsidR="007A1696" w:rsidRPr="002E194A">
              <w:rPr>
                <w:rStyle w:val="Hyperlink"/>
                <w:noProof/>
                <w:lang w:val="de-DE"/>
              </w:rPr>
              <w:t>Projektarbeit</w:t>
            </w:r>
            <w:r w:rsidR="007A1696">
              <w:rPr>
                <w:noProof/>
                <w:webHidden/>
              </w:rPr>
              <w:tab/>
            </w:r>
            <w:r>
              <w:rPr>
                <w:noProof/>
                <w:webHidden/>
              </w:rPr>
              <w:fldChar w:fldCharType="begin"/>
            </w:r>
            <w:r w:rsidR="007A1696">
              <w:rPr>
                <w:noProof/>
                <w:webHidden/>
              </w:rPr>
              <w:instrText xml:space="preserve"> PAGEREF _Toc443296548 \h </w:instrText>
            </w:r>
            <w:r>
              <w:rPr>
                <w:noProof/>
                <w:webHidden/>
              </w:rPr>
            </w:r>
            <w:r>
              <w:rPr>
                <w:noProof/>
                <w:webHidden/>
              </w:rPr>
              <w:fldChar w:fldCharType="separate"/>
            </w:r>
            <w:r w:rsidR="00915370">
              <w:rPr>
                <w:noProof/>
                <w:webHidden/>
              </w:rPr>
              <w:t>5</w:t>
            </w:r>
            <w:r>
              <w:rPr>
                <w:noProof/>
                <w:webHidden/>
              </w:rPr>
              <w:fldChar w:fldCharType="end"/>
            </w:r>
          </w:hyperlink>
        </w:p>
        <w:p w:rsidR="007A1696" w:rsidRDefault="00C133BB">
          <w:pPr>
            <w:pStyle w:val="Verzeichnis2"/>
            <w:tabs>
              <w:tab w:val="right" w:leader="dot" w:pos="9062"/>
            </w:tabs>
            <w:rPr>
              <w:noProof/>
              <w:sz w:val="22"/>
              <w:szCs w:val="22"/>
              <w:lang w:val="de-DE" w:eastAsia="de-DE" w:bidi="ar-SA"/>
            </w:rPr>
          </w:pPr>
          <w:hyperlink w:anchor="_Toc443296549" w:history="1">
            <w:r w:rsidR="007A1696" w:rsidRPr="002E194A">
              <w:rPr>
                <w:rStyle w:val="Hyperlink"/>
                <w:noProof/>
                <w:lang w:val="de-DE"/>
              </w:rPr>
              <w:t>Sprachförderung und Bildungs- bzw. Sprachdokumentation</w:t>
            </w:r>
            <w:r w:rsidR="007A1696">
              <w:rPr>
                <w:noProof/>
                <w:webHidden/>
              </w:rPr>
              <w:tab/>
            </w:r>
            <w:r>
              <w:rPr>
                <w:noProof/>
                <w:webHidden/>
              </w:rPr>
              <w:fldChar w:fldCharType="begin"/>
            </w:r>
            <w:r w:rsidR="007A1696">
              <w:rPr>
                <w:noProof/>
                <w:webHidden/>
              </w:rPr>
              <w:instrText xml:space="preserve"> PAGEREF _Toc443296549 \h </w:instrText>
            </w:r>
            <w:r>
              <w:rPr>
                <w:noProof/>
                <w:webHidden/>
              </w:rPr>
            </w:r>
            <w:r>
              <w:rPr>
                <w:noProof/>
                <w:webHidden/>
              </w:rPr>
              <w:fldChar w:fldCharType="separate"/>
            </w:r>
            <w:r w:rsidR="00915370">
              <w:rPr>
                <w:noProof/>
                <w:webHidden/>
              </w:rPr>
              <w:t>5</w:t>
            </w:r>
            <w:r>
              <w:rPr>
                <w:noProof/>
                <w:webHidden/>
              </w:rPr>
              <w:fldChar w:fldCharType="end"/>
            </w:r>
          </w:hyperlink>
        </w:p>
        <w:p w:rsidR="007A1696" w:rsidRDefault="00C133BB">
          <w:pPr>
            <w:pStyle w:val="Verzeichnis1"/>
            <w:tabs>
              <w:tab w:val="left" w:pos="480"/>
              <w:tab w:val="right" w:leader="dot" w:pos="9062"/>
            </w:tabs>
            <w:rPr>
              <w:noProof/>
              <w:sz w:val="22"/>
              <w:szCs w:val="22"/>
              <w:lang w:val="de-DE" w:eastAsia="de-DE" w:bidi="ar-SA"/>
            </w:rPr>
          </w:pPr>
          <w:hyperlink w:anchor="_Toc443296550" w:history="1">
            <w:r w:rsidR="007A1696" w:rsidRPr="002E194A">
              <w:rPr>
                <w:rStyle w:val="Hyperlink"/>
                <w:noProof/>
                <w:lang w:val="de-DE"/>
              </w:rPr>
              <w:t>4.</w:t>
            </w:r>
            <w:r w:rsidR="007A1696">
              <w:rPr>
                <w:noProof/>
                <w:sz w:val="22"/>
                <w:szCs w:val="22"/>
                <w:lang w:val="de-DE" w:eastAsia="de-DE" w:bidi="ar-SA"/>
              </w:rPr>
              <w:tab/>
            </w:r>
            <w:r w:rsidR="007A1696" w:rsidRPr="002E194A">
              <w:rPr>
                <w:rStyle w:val="Hyperlink"/>
                <w:noProof/>
                <w:lang w:val="de-DE"/>
              </w:rPr>
              <w:t>Ziele für die pädagogische Arbeit…</w:t>
            </w:r>
            <w:r w:rsidR="007A1696" w:rsidRPr="002E194A">
              <w:rPr>
                <w:rStyle w:val="Hyperlink"/>
                <w:i/>
                <w:noProof/>
                <w:lang w:val="de-DE"/>
              </w:rPr>
              <w:t>und Beispiele für die Umsetzung</w:t>
            </w:r>
            <w:r w:rsidR="007A1696">
              <w:rPr>
                <w:noProof/>
                <w:webHidden/>
              </w:rPr>
              <w:tab/>
            </w:r>
            <w:r>
              <w:rPr>
                <w:noProof/>
                <w:webHidden/>
              </w:rPr>
              <w:fldChar w:fldCharType="begin"/>
            </w:r>
            <w:r w:rsidR="007A1696">
              <w:rPr>
                <w:noProof/>
                <w:webHidden/>
              </w:rPr>
              <w:instrText xml:space="preserve"> PAGEREF _Toc443296550 \h </w:instrText>
            </w:r>
            <w:r>
              <w:rPr>
                <w:noProof/>
                <w:webHidden/>
              </w:rPr>
            </w:r>
            <w:r>
              <w:rPr>
                <w:noProof/>
                <w:webHidden/>
              </w:rPr>
              <w:fldChar w:fldCharType="separate"/>
            </w:r>
            <w:r w:rsidR="00915370">
              <w:rPr>
                <w:noProof/>
                <w:webHidden/>
              </w:rPr>
              <w:t>6</w:t>
            </w:r>
            <w:r>
              <w:rPr>
                <w:noProof/>
                <w:webHidden/>
              </w:rPr>
              <w:fldChar w:fldCharType="end"/>
            </w:r>
          </w:hyperlink>
        </w:p>
        <w:p w:rsidR="007A1696" w:rsidRDefault="00C133BB">
          <w:pPr>
            <w:pStyle w:val="Verzeichnis2"/>
            <w:tabs>
              <w:tab w:val="right" w:leader="dot" w:pos="9062"/>
            </w:tabs>
            <w:rPr>
              <w:noProof/>
              <w:sz w:val="22"/>
              <w:szCs w:val="22"/>
              <w:lang w:val="de-DE" w:eastAsia="de-DE" w:bidi="ar-SA"/>
            </w:rPr>
          </w:pPr>
          <w:hyperlink w:anchor="_Toc443296551" w:history="1">
            <w:r w:rsidR="007A1696" w:rsidRPr="002E194A">
              <w:rPr>
                <w:rStyle w:val="Hyperlink"/>
                <w:noProof/>
                <w:lang w:val="de-DE"/>
              </w:rPr>
              <w:t>Partizipation</w:t>
            </w:r>
            <w:r w:rsidR="007A1696">
              <w:rPr>
                <w:noProof/>
                <w:webHidden/>
              </w:rPr>
              <w:tab/>
            </w:r>
            <w:r>
              <w:rPr>
                <w:noProof/>
                <w:webHidden/>
              </w:rPr>
              <w:fldChar w:fldCharType="begin"/>
            </w:r>
            <w:r w:rsidR="007A1696">
              <w:rPr>
                <w:noProof/>
                <w:webHidden/>
              </w:rPr>
              <w:instrText xml:space="preserve"> PAGEREF _Toc443296551 \h </w:instrText>
            </w:r>
            <w:r>
              <w:rPr>
                <w:noProof/>
                <w:webHidden/>
              </w:rPr>
            </w:r>
            <w:r>
              <w:rPr>
                <w:noProof/>
                <w:webHidden/>
              </w:rPr>
              <w:fldChar w:fldCharType="separate"/>
            </w:r>
            <w:r w:rsidR="00915370">
              <w:rPr>
                <w:noProof/>
                <w:webHidden/>
              </w:rPr>
              <w:t>6</w:t>
            </w:r>
            <w:r>
              <w:rPr>
                <w:noProof/>
                <w:webHidden/>
              </w:rPr>
              <w:fldChar w:fldCharType="end"/>
            </w:r>
          </w:hyperlink>
        </w:p>
        <w:p w:rsidR="007A1696" w:rsidRDefault="00C133BB">
          <w:pPr>
            <w:pStyle w:val="Verzeichnis2"/>
            <w:tabs>
              <w:tab w:val="right" w:leader="dot" w:pos="9062"/>
            </w:tabs>
            <w:rPr>
              <w:noProof/>
              <w:sz w:val="22"/>
              <w:szCs w:val="22"/>
              <w:lang w:val="de-DE" w:eastAsia="de-DE" w:bidi="ar-SA"/>
            </w:rPr>
          </w:pPr>
          <w:hyperlink w:anchor="_Toc443296552" w:history="1">
            <w:r w:rsidR="007A1696" w:rsidRPr="002E194A">
              <w:rPr>
                <w:rStyle w:val="Hyperlink"/>
                <w:noProof/>
                <w:lang w:val="de-DE"/>
              </w:rPr>
              <w:t>So wie ich bin, bin ich wertvoll</w:t>
            </w:r>
            <w:r w:rsidR="007A1696">
              <w:rPr>
                <w:noProof/>
                <w:webHidden/>
              </w:rPr>
              <w:tab/>
            </w:r>
            <w:r>
              <w:rPr>
                <w:noProof/>
                <w:webHidden/>
              </w:rPr>
              <w:fldChar w:fldCharType="begin"/>
            </w:r>
            <w:r w:rsidR="007A1696">
              <w:rPr>
                <w:noProof/>
                <w:webHidden/>
              </w:rPr>
              <w:instrText xml:space="preserve"> PAGEREF _Toc443296552 \h </w:instrText>
            </w:r>
            <w:r>
              <w:rPr>
                <w:noProof/>
                <w:webHidden/>
              </w:rPr>
            </w:r>
            <w:r>
              <w:rPr>
                <w:noProof/>
                <w:webHidden/>
              </w:rPr>
              <w:fldChar w:fldCharType="separate"/>
            </w:r>
            <w:r w:rsidR="00915370">
              <w:rPr>
                <w:noProof/>
                <w:webHidden/>
              </w:rPr>
              <w:t>6</w:t>
            </w:r>
            <w:r>
              <w:rPr>
                <w:noProof/>
                <w:webHidden/>
              </w:rPr>
              <w:fldChar w:fldCharType="end"/>
            </w:r>
          </w:hyperlink>
        </w:p>
        <w:p w:rsidR="007A1696" w:rsidRDefault="00C133BB">
          <w:pPr>
            <w:pStyle w:val="Verzeichnis2"/>
            <w:tabs>
              <w:tab w:val="right" w:leader="dot" w:pos="9062"/>
            </w:tabs>
            <w:rPr>
              <w:noProof/>
              <w:sz w:val="22"/>
              <w:szCs w:val="22"/>
              <w:lang w:val="de-DE" w:eastAsia="de-DE" w:bidi="ar-SA"/>
            </w:rPr>
          </w:pPr>
          <w:hyperlink w:anchor="_Toc443296553" w:history="1">
            <w:r w:rsidR="007A1696" w:rsidRPr="002E194A">
              <w:rPr>
                <w:rStyle w:val="Hyperlink"/>
                <w:noProof/>
              </w:rPr>
              <w:t>Ich - Du - Wir</w:t>
            </w:r>
            <w:r w:rsidR="007A1696">
              <w:rPr>
                <w:noProof/>
                <w:webHidden/>
              </w:rPr>
              <w:tab/>
            </w:r>
            <w:r>
              <w:rPr>
                <w:noProof/>
                <w:webHidden/>
              </w:rPr>
              <w:fldChar w:fldCharType="begin"/>
            </w:r>
            <w:r w:rsidR="007A1696">
              <w:rPr>
                <w:noProof/>
                <w:webHidden/>
              </w:rPr>
              <w:instrText xml:space="preserve"> PAGEREF _Toc443296553 \h </w:instrText>
            </w:r>
            <w:r>
              <w:rPr>
                <w:noProof/>
                <w:webHidden/>
              </w:rPr>
            </w:r>
            <w:r>
              <w:rPr>
                <w:noProof/>
                <w:webHidden/>
              </w:rPr>
              <w:fldChar w:fldCharType="separate"/>
            </w:r>
            <w:r w:rsidR="00915370">
              <w:rPr>
                <w:noProof/>
                <w:webHidden/>
              </w:rPr>
              <w:t>8</w:t>
            </w:r>
            <w:r>
              <w:rPr>
                <w:noProof/>
                <w:webHidden/>
              </w:rPr>
              <w:fldChar w:fldCharType="end"/>
            </w:r>
          </w:hyperlink>
        </w:p>
        <w:p w:rsidR="007A1696" w:rsidRDefault="00C133BB">
          <w:pPr>
            <w:pStyle w:val="Verzeichnis2"/>
            <w:tabs>
              <w:tab w:val="right" w:leader="dot" w:pos="9062"/>
            </w:tabs>
            <w:rPr>
              <w:noProof/>
              <w:sz w:val="22"/>
              <w:szCs w:val="22"/>
              <w:lang w:val="de-DE" w:eastAsia="de-DE" w:bidi="ar-SA"/>
            </w:rPr>
          </w:pPr>
          <w:hyperlink w:anchor="_Toc443296554" w:history="1">
            <w:r w:rsidR="007A1696" w:rsidRPr="002E194A">
              <w:rPr>
                <w:rStyle w:val="Hyperlink"/>
                <w:noProof/>
              </w:rPr>
              <w:t>Konflikte sind natürlich!</w:t>
            </w:r>
            <w:r w:rsidR="007A1696">
              <w:rPr>
                <w:noProof/>
                <w:webHidden/>
              </w:rPr>
              <w:tab/>
            </w:r>
            <w:r>
              <w:rPr>
                <w:noProof/>
                <w:webHidden/>
              </w:rPr>
              <w:fldChar w:fldCharType="begin"/>
            </w:r>
            <w:r w:rsidR="007A1696">
              <w:rPr>
                <w:noProof/>
                <w:webHidden/>
              </w:rPr>
              <w:instrText xml:space="preserve"> PAGEREF _Toc443296554 \h </w:instrText>
            </w:r>
            <w:r>
              <w:rPr>
                <w:noProof/>
                <w:webHidden/>
              </w:rPr>
            </w:r>
            <w:r>
              <w:rPr>
                <w:noProof/>
                <w:webHidden/>
              </w:rPr>
              <w:fldChar w:fldCharType="separate"/>
            </w:r>
            <w:r w:rsidR="00915370">
              <w:rPr>
                <w:noProof/>
                <w:webHidden/>
              </w:rPr>
              <w:t>9</w:t>
            </w:r>
            <w:r>
              <w:rPr>
                <w:noProof/>
                <w:webHidden/>
              </w:rPr>
              <w:fldChar w:fldCharType="end"/>
            </w:r>
          </w:hyperlink>
        </w:p>
        <w:p w:rsidR="007A1696" w:rsidRDefault="00C133BB">
          <w:pPr>
            <w:pStyle w:val="Verzeichnis2"/>
            <w:tabs>
              <w:tab w:val="right" w:leader="dot" w:pos="9062"/>
            </w:tabs>
            <w:rPr>
              <w:noProof/>
              <w:sz w:val="22"/>
              <w:szCs w:val="22"/>
              <w:lang w:val="de-DE" w:eastAsia="de-DE" w:bidi="ar-SA"/>
            </w:rPr>
          </w:pPr>
          <w:hyperlink w:anchor="_Toc443296555" w:history="1">
            <w:r w:rsidR="007A1696" w:rsidRPr="002E194A">
              <w:rPr>
                <w:rStyle w:val="Hyperlink"/>
                <w:noProof/>
              </w:rPr>
              <w:t>Mahlzeiten</w:t>
            </w:r>
            <w:r w:rsidR="007A1696">
              <w:rPr>
                <w:noProof/>
                <w:webHidden/>
              </w:rPr>
              <w:tab/>
            </w:r>
            <w:r>
              <w:rPr>
                <w:noProof/>
                <w:webHidden/>
              </w:rPr>
              <w:fldChar w:fldCharType="begin"/>
            </w:r>
            <w:r w:rsidR="007A1696">
              <w:rPr>
                <w:noProof/>
                <w:webHidden/>
              </w:rPr>
              <w:instrText xml:space="preserve"> PAGEREF _Toc443296555 \h </w:instrText>
            </w:r>
            <w:r>
              <w:rPr>
                <w:noProof/>
                <w:webHidden/>
              </w:rPr>
            </w:r>
            <w:r>
              <w:rPr>
                <w:noProof/>
                <w:webHidden/>
              </w:rPr>
              <w:fldChar w:fldCharType="separate"/>
            </w:r>
            <w:r w:rsidR="00915370">
              <w:rPr>
                <w:noProof/>
                <w:webHidden/>
              </w:rPr>
              <w:t>9</w:t>
            </w:r>
            <w:r>
              <w:rPr>
                <w:noProof/>
                <w:webHidden/>
              </w:rPr>
              <w:fldChar w:fldCharType="end"/>
            </w:r>
          </w:hyperlink>
        </w:p>
        <w:p w:rsidR="007A1696" w:rsidRDefault="00C133BB">
          <w:pPr>
            <w:pStyle w:val="Verzeichnis2"/>
            <w:tabs>
              <w:tab w:val="right" w:leader="dot" w:pos="9062"/>
            </w:tabs>
            <w:rPr>
              <w:noProof/>
              <w:sz w:val="22"/>
              <w:szCs w:val="22"/>
              <w:lang w:val="de-DE" w:eastAsia="de-DE" w:bidi="ar-SA"/>
            </w:rPr>
          </w:pPr>
          <w:hyperlink w:anchor="_Toc443296556" w:history="1">
            <w:r w:rsidR="007A1696" w:rsidRPr="002E194A">
              <w:rPr>
                <w:rStyle w:val="Hyperlink"/>
                <w:noProof/>
              </w:rPr>
              <w:t>Ich und meine Um - Welt</w:t>
            </w:r>
            <w:r w:rsidR="007A1696">
              <w:rPr>
                <w:noProof/>
                <w:webHidden/>
              </w:rPr>
              <w:tab/>
            </w:r>
            <w:r>
              <w:rPr>
                <w:noProof/>
                <w:webHidden/>
              </w:rPr>
              <w:fldChar w:fldCharType="begin"/>
            </w:r>
            <w:r w:rsidR="007A1696">
              <w:rPr>
                <w:noProof/>
                <w:webHidden/>
              </w:rPr>
              <w:instrText xml:space="preserve"> PAGEREF _Toc443296556 \h </w:instrText>
            </w:r>
            <w:r>
              <w:rPr>
                <w:noProof/>
                <w:webHidden/>
              </w:rPr>
            </w:r>
            <w:r>
              <w:rPr>
                <w:noProof/>
                <w:webHidden/>
              </w:rPr>
              <w:fldChar w:fldCharType="separate"/>
            </w:r>
            <w:r w:rsidR="00915370">
              <w:rPr>
                <w:noProof/>
                <w:webHidden/>
              </w:rPr>
              <w:t>10</w:t>
            </w:r>
            <w:r>
              <w:rPr>
                <w:noProof/>
                <w:webHidden/>
              </w:rPr>
              <w:fldChar w:fldCharType="end"/>
            </w:r>
          </w:hyperlink>
        </w:p>
        <w:p w:rsidR="007A1696" w:rsidRDefault="00C133BB">
          <w:pPr>
            <w:pStyle w:val="Verzeichnis2"/>
            <w:tabs>
              <w:tab w:val="right" w:leader="dot" w:pos="9062"/>
            </w:tabs>
            <w:rPr>
              <w:noProof/>
              <w:sz w:val="22"/>
              <w:szCs w:val="22"/>
              <w:lang w:val="de-DE" w:eastAsia="de-DE" w:bidi="ar-SA"/>
            </w:rPr>
          </w:pPr>
          <w:hyperlink w:anchor="_Toc443296557" w:history="1">
            <w:r w:rsidR="007A1696" w:rsidRPr="002E194A">
              <w:rPr>
                <w:rStyle w:val="Hyperlink"/>
                <w:noProof/>
              </w:rPr>
              <w:t>Spielen</w:t>
            </w:r>
            <w:r w:rsidR="007A1696">
              <w:rPr>
                <w:noProof/>
                <w:webHidden/>
              </w:rPr>
              <w:tab/>
            </w:r>
            <w:r>
              <w:rPr>
                <w:noProof/>
                <w:webHidden/>
              </w:rPr>
              <w:fldChar w:fldCharType="begin"/>
            </w:r>
            <w:r w:rsidR="007A1696">
              <w:rPr>
                <w:noProof/>
                <w:webHidden/>
              </w:rPr>
              <w:instrText xml:space="preserve"> PAGEREF _Toc443296557 \h </w:instrText>
            </w:r>
            <w:r>
              <w:rPr>
                <w:noProof/>
                <w:webHidden/>
              </w:rPr>
            </w:r>
            <w:r>
              <w:rPr>
                <w:noProof/>
                <w:webHidden/>
              </w:rPr>
              <w:fldChar w:fldCharType="separate"/>
            </w:r>
            <w:r w:rsidR="00915370">
              <w:rPr>
                <w:noProof/>
                <w:webHidden/>
              </w:rPr>
              <w:t>10</w:t>
            </w:r>
            <w:r>
              <w:rPr>
                <w:noProof/>
                <w:webHidden/>
              </w:rPr>
              <w:fldChar w:fldCharType="end"/>
            </w:r>
          </w:hyperlink>
        </w:p>
        <w:p w:rsidR="007A1696" w:rsidRDefault="00C133BB">
          <w:pPr>
            <w:pStyle w:val="Verzeichnis2"/>
            <w:tabs>
              <w:tab w:val="right" w:leader="dot" w:pos="9062"/>
            </w:tabs>
            <w:rPr>
              <w:noProof/>
              <w:sz w:val="22"/>
              <w:szCs w:val="22"/>
              <w:lang w:val="de-DE" w:eastAsia="de-DE" w:bidi="ar-SA"/>
            </w:rPr>
          </w:pPr>
          <w:hyperlink w:anchor="_Toc443296558" w:history="1">
            <w:r w:rsidR="007A1696" w:rsidRPr="002E194A">
              <w:rPr>
                <w:rStyle w:val="Hyperlink"/>
                <w:noProof/>
              </w:rPr>
              <w:t>Natur- und Sachbegegnung</w:t>
            </w:r>
            <w:r w:rsidR="007A1696">
              <w:rPr>
                <w:noProof/>
                <w:webHidden/>
              </w:rPr>
              <w:tab/>
            </w:r>
            <w:r>
              <w:rPr>
                <w:noProof/>
                <w:webHidden/>
              </w:rPr>
              <w:fldChar w:fldCharType="begin"/>
            </w:r>
            <w:r w:rsidR="007A1696">
              <w:rPr>
                <w:noProof/>
                <w:webHidden/>
              </w:rPr>
              <w:instrText xml:space="preserve"> PAGEREF _Toc443296558 \h </w:instrText>
            </w:r>
            <w:r>
              <w:rPr>
                <w:noProof/>
                <w:webHidden/>
              </w:rPr>
            </w:r>
            <w:r>
              <w:rPr>
                <w:noProof/>
                <w:webHidden/>
              </w:rPr>
              <w:fldChar w:fldCharType="separate"/>
            </w:r>
            <w:r w:rsidR="00915370">
              <w:rPr>
                <w:noProof/>
                <w:webHidden/>
              </w:rPr>
              <w:t>11</w:t>
            </w:r>
            <w:r>
              <w:rPr>
                <w:noProof/>
                <w:webHidden/>
              </w:rPr>
              <w:fldChar w:fldCharType="end"/>
            </w:r>
          </w:hyperlink>
        </w:p>
        <w:p w:rsidR="007A1696" w:rsidRDefault="00C133BB">
          <w:pPr>
            <w:pStyle w:val="Verzeichnis2"/>
            <w:tabs>
              <w:tab w:val="right" w:leader="dot" w:pos="9062"/>
            </w:tabs>
            <w:rPr>
              <w:noProof/>
              <w:sz w:val="22"/>
              <w:szCs w:val="22"/>
              <w:lang w:val="de-DE" w:eastAsia="de-DE" w:bidi="ar-SA"/>
            </w:rPr>
          </w:pPr>
          <w:hyperlink w:anchor="_Toc443296559" w:history="1">
            <w:r w:rsidR="007A1696" w:rsidRPr="002E194A">
              <w:rPr>
                <w:rStyle w:val="Hyperlink"/>
                <w:noProof/>
              </w:rPr>
              <w:t>Körper und Bewegung</w:t>
            </w:r>
            <w:r w:rsidR="007A1696">
              <w:rPr>
                <w:noProof/>
                <w:webHidden/>
              </w:rPr>
              <w:tab/>
            </w:r>
            <w:r>
              <w:rPr>
                <w:noProof/>
                <w:webHidden/>
              </w:rPr>
              <w:fldChar w:fldCharType="begin"/>
            </w:r>
            <w:r w:rsidR="007A1696">
              <w:rPr>
                <w:noProof/>
                <w:webHidden/>
              </w:rPr>
              <w:instrText xml:space="preserve"> PAGEREF _Toc443296559 \h </w:instrText>
            </w:r>
            <w:r>
              <w:rPr>
                <w:noProof/>
                <w:webHidden/>
              </w:rPr>
            </w:r>
            <w:r>
              <w:rPr>
                <w:noProof/>
                <w:webHidden/>
              </w:rPr>
              <w:fldChar w:fldCharType="separate"/>
            </w:r>
            <w:r w:rsidR="00915370">
              <w:rPr>
                <w:noProof/>
                <w:webHidden/>
              </w:rPr>
              <w:t>12</w:t>
            </w:r>
            <w:r>
              <w:rPr>
                <w:noProof/>
                <w:webHidden/>
              </w:rPr>
              <w:fldChar w:fldCharType="end"/>
            </w:r>
          </w:hyperlink>
        </w:p>
        <w:p w:rsidR="007A1696" w:rsidRDefault="00C133BB">
          <w:pPr>
            <w:pStyle w:val="Verzeichnis2"/>
            <w:tabs>
              <w:tab w:val="right" w:leader="dot" w:pos="9062"/>
            </w:tabs>
            <w:rPr>
              <w:noProof/>
              <w:sz w:val="22"/>
              <w:szCs w:val="22"/>
              <w:lang w:val="de-DE" w:eastAsia="de-DE" w:bidi="ar-SA"/>
            </w:rPr>
          </w:pPr>
          <w:hyperlink w:anchor="_Toc443296560" w:history="1">
            <w:r w:rsidR="007A1696" w:rsidRPr="002E194A">
              <w:rPr>
                <w:rStyle w:val="Hyperlink"/>
                <w:noProof/>
                <w:lang w:val="de-DE"/>
              </w:rPr>
              <w:t>Musik und Kreativität</w:t>
            </w:r>
            <w:r w:rsidR="007A1696">
              <w:rPr>
                <w:noProof/>
                <w:webHidden/>
              </w:rPr>
              <w:tab/>
            </w:r>
            <w:r>
              <w:rPr>
                <w:noProof/>
                <w:webHidden/>
              </w:rPr>
              <w:fldChar w:fldCharType="begin"/>
            </w:r>
            <w:r w:rsidR="007A1696">
              <w:rPr>
                <w:noProof/>
                <w:webHidden/>
              </w:rPr>
              <w:instrText xml:space="preserve"> PAGEREF _Toc443296560 \h </w:instrText>
            </w:r>
            <w:r>
              <w:rPr>
                <w:noProof/>
                <w:webHidden/>
              </w:rPr>
            </w:r>
            <w:r>
              <w:rPr>
                <w:noProof/>
                <w:webHidden/>
              </w:rPr>
              <w:fldChar w:fldCharType="separate"/>
            </w:r>
            <w:r w:rsidR="00915370">
              <w:rPr>
                <w:noProof/>
                <w:webHidden/>
              </w:rPr>
              <w:t>12</w:t>
            </w:r>
            <w:r>
              <w:rPr>
                <w:noProof/>
                <w:webHidden/>
              </w:rPr>
              <w:fldChar w:fldCharType="end"/>
            </w:r>
          </w:hyperlink>
        </w:p>
        <w:p w:rsidR="007A1696" w:rsidRDefault="00C133BB">
          <w:pPr>
            <w:pStyle w:val="Verzeichnis2"/>
            <w:tabs>
              <w:tab w:val="right" w:leader="dot" w:pos="9062"/>
            </w:tabs>
            <w:rPr>
              <w:noProof/>
              <w:sz w:val="22"/>
              <w:szCs w:val="22"/>
              <w:lang w:val="de-DE" w:eastAsia="de-DE" w:bidi="ar-SA"/>
            </w:rPr>
          </w:pPr>
          <w:hyperlink w:anchor="_Toc443296561" w:history="1">
            <w:r w:rsidR="007A1696" w:rsidRPr="002E194A">
              <w:rPr>
                <w:rStyle w:val="Hyperlink"/>
                <w:noProof/>
                <w:lang w:val="de-DE"/>
              </w:rPr>
              <w:t>Kognitive Entwicklung</w:t>
            </w:r>
            <w:r w:rsidR="007A1696">
              <w:rPr>
                <w:noProof/>
                <w:webHidden/>
              </w:rPr>
              <w:tab/>
            </w:r>
            <w:r>
              <w:rPr>
                <w:noProof/>
                <w:webHidden/>
              </w:rPr>
              <w:fldChar w:fldCharType="begin"/>
            </w:r>
            <w:r w:rsidR="007A1696">
              <w:rPr>
                <w:noProof/>
                <w:webHidden/>
              </w:rPr>
              <w:instrText xml:space="preserve"> PAGEREF _Toc443296561 \h </w:instrText>
            </w:r>
            <w:r>
              <w:rPr>
                <w:noProof/>
                <w:webHidden/>
              </w:rPr>
            </w:r>
            <w:r>
              <w:rPr>
                <w:noProof/>
                <w:webHidden/>
              </w:rPr>
              <w:fldChar w:fldCharType="separate"/>
            </w:r>
            <w:r w:rsidR="00915370">
              <w:rPr>
                <w:noProof/>
                <w:webHidden/>
              </w:rPr>
              <w:t>13</w:t>
            </w:r>
            <w:r>
              <w:rPr>
                <w:noProof/>
                <w:webHidden/>
              </w:rPr>
              <w:fldChar w:fldCharType="end"/>
            </w:r>
          </w:hyperlink>
        </w:p>
        <w:p w:rsidR="007A1696" w:rsidRDefault="00C133BB">
          <w:pPr>
            <w:pStyle w:val="Verzeichnis2"/>
            <w:tabs>
              <w:tab w:val="right" w:leader="dot" w:pos="9062"/>
            </w:tabs>
            <w:rPr>
              <w:noProof/>
              <w:sz w:val="22"/>
              <w:szCs w:val="22"/>
              <w:lang w:val="de-DE" w:eastAsia="de-DE" w:bidi="ar-SA"/>
            </w:rPr>
          </w:pPr>
          <w:hyperlink w:anchor="_Toc443296562" w:history="1">
            <w:r w:rsidR="007A1696" w:rsidRPr="002E194A">
              <w:rPr>
                <w:rStyle w:val="Hyperlink"/>
                <w:noProof/>
              </w:rPr>
              <w:t>Elternschaft und Team</w:t>
            </w:r>
            <w:r w:rsidR="007A1696">
              <w:rPr>
                <w:noProof/>
                <w:webHidden/>
              </w:rPr>
              <w:tab/>
            </w:r>
            <w:r>
              <w:rPr>
                <w:noProof/>
                <w:webHidden/>
              </w:rPr>
              <w:fldChar w:fldCharType="begin"/>
            </w:r>
            <w:r w:rsidR="007A1696">
              <w:rPr>
                <w:noProof/>
                <w:webHidden/>
              </w:rPr>
              <w:instrText xml:space="preserve"> PAGEREF _Toc443296562 \h </w:instrText>
            </w:r>
            <w:r>
              <w:rPr>
                <w:noProof/>
                <w:webHidden/>
              </w:rPr>
            </w:r>
            <w:r>
              <w:rPr>
                <w:noProof/>
                <w:webHidden/>
              </w:rPr>
              <w:fldChar w:fldCharType="separate"/>
            </w:r>
            <w:r w:rsidR="00915370">
              <w:rPr>
                <w:noProof/>
                <w:webHidden/>
              </w:rPr>
              <w:t>13</w:t>
            </w:r>
            <w:r>
              <w:rPr>
                <w:noProof/>
                <w:webHidden/>
              </w:rPr>
              <w:fldChar w:fldCharType="end"/>
            </w:r>
          </w:hyperlink>
        </w:p>
        <w:p w:rsidR="007A1696" w:rsidRDefault="00C133BB">
          <w:pPr>
            <w:pStyle w:val="Verzeichnis1"/>
            <w:tabs>
              <w:tab w:val="left" w:pos="480"/>
              <w:tab w:val="right" w:leader="dot" w:pos="9062"/>
            </w:tabs>
            <w:rPr>
              <w:noProof/>
              <w:sz w:val="22"/>
              <w:szCs w:val="22"/>
              <w:lang w:val="de-DE" w:eastAsia="de-DE" w:bidi="ar-SA"/>
            </w:rPr>
          </w:pPr>
          <w:hyperlink w:anchor="_Toc443296563" w:history="1">
            <w:r w:rsidR="007A1696" w:rsidRPr="002E194A">
              <w:rPr>
                <w:rStyle w:val="Hyperlink"/>
                <w:noProof/>
              </w:rPr>
              <w:t>5.</w:t>
            </w:r>
            <w:r w:rsidR="007A1696">
              <w:rPr>
                <w:noProof/>
                <w:sz w:val="22"/>
                <w:szCs w:val="22"/>
                <w:lang w:val="de-DE" w:eastAsia="de-DE" w:bidi="ar-SA"/>
              </w:rPr>
              <w:tab/>
            </w:r>
            <w:r w:rsidR="007A1696" w:rsidRPr="002E194A">
              <w:rPr>
                <w:rStyle w:val="Hyperlink"/>
                <w:noProof/>
              </w:rPr>
              <w:t>Organisatorisches</w:t>
            </w:r>
            <w:r w:rsidR="007A1696">
              <w:rPr>
                <w:noProof/>
                <w:webHidden/>
              </w:rPr>
              <w:tab/>
            </w:r>
            <w:r>
              <w:rPr>
                <w:noProof/>
                <w:webHidden/>
              </w:rPr>
              <w:fldChar w:fldCharType="begin"/>
            </w:r>
            <w:r w:rsidR="007A1696">
              <w:rPr>
                <w:noProof/>
                <w:webHidden/>
              </w:rPr>
              <w:instrText xml:space="preserve"> PAGEREF _Toc443296563 \h </w:instrText>
            </w:r>
            <w:r>
              <w:rPr>
                <w:noProof/>
                <w:webHidden/>
              </w:rPr>
            </w:r>
            <w:r>
              <w:rPr>
                <w:noProof/>
                <w:webHidden/>
              </w:rPr>
              <w:fldChar w:fldCharType="separate"/>
            </w:r>
            <w:r w:rsidR="00915370">
              <w:rPr>
                <w:noProof/>
                <w:webHidden/>
              </w:rPr>
              <w:t>15</w:t>
            </w:r>
            <w:r>
              <w:rPr>
                <w:noProof/>
                <w:webHidden/>
              </w:rPr>
              <w:fldChar w:fldCharType="end"/>
            </w:r>
          </w:hyperlink>
        </w:p>
        <w:p w:rsidR="007A1696" w:rsidRDefault="00C133BB">
          <w:pPr>
            <w:pStyle w:val="Verzeichnis2"/>
            <w:tabs>
              <w:tab w:val="right" w:leader="dot" w:pos="9062"/>
            </w:tabs>
            <w:rPr>
              <w:noProof/>
              <w:sz w:val="22"/>
              <w:szCs w:val="22"/>
              <w:lang w:val="de-DE" w:eastAsia="de-DE" w:bidi="ar-SA"/>
            </w:rPr>
          </w:pPr>
          <w:hyperlink w:anchor="_Toc443296564" w:history="1">
            <w:r w:rsidR="007A1696" w:rsidRPr="002E194A">
              <w:rPr>
                <w:rStyle w:val="Hyperlink"/>
                <w:noProof/>
                <w:lang w:val="de-DE"/>
              </w:rPr>
              <w:t>Unser Tagesablauf</w:t>
            </w:r>
            <w:r w:rsidR="007A1696">
              <w:rPr>
                <w:noProof/>
                <w:webHidden/>
              </w:rPr>
              <w:tab/>
            </w:r>
            <w:r>
              <w:rPr>
                <w:noProof/>
                <w:webHidden/>
              </w:rPr>
              <w:fldChar w:fldCharType="begin"/>
            </w:r>
            <w:r w:rsidR="007A1696">
              <w:rPr>
                <w:noProof/>
                <w:webHidden/>
              </w:rPr>
              <w:instrText xml:space="preserve"> PAGEREF _Toc443296564 \h </w:instrText>
            </w:r>
            <w:r>
              <w:rPr>
                <w:noProof/>
                <w:webHidden/>
              </w:rPr>
            </w:r>
            <w:r>
              <w:rPr>
                <w:noProof/>
                <w:webHidden/>
              </w:rPr>
              <w:fldChar w:fldCharType="separate"/>
            </w:r>
            <w:r w:rsidR="00915370">
              <w:rPr>
                <w:noProof/>
                <w:webHidden/>
              </w:rPr>
              <w:t>15</w:t>
            </w:r>
            <w:r>
              <w:rPr>
                <w:noProof/>
                <w:webHidden/>
              </w:rPr>
              <w:fldChar w:fldCharType="end"/>
            </w:r>
          </w:hyperlink>
        </w:p>
        <w:p w:rsidR="007A1696" w:rsidRDefault="00C133BB">
          <w:pPr>
            <w:pStyle w:val="Verzeichnis2"/>
            <w:tabs>
              <w:tab w:val="right" w:leader="dot" w:pos="9062"/>
            </w:tabs>
            <w:rPr>
              <w:noProof/>
              <w:sz w:val="22"/>
              <w:szCs w:val="22"/>
              <w:lang w:val="de-DE" w:eastAsia="de-DE" w:bidi="ar-SA"/>
            </w:rPr>
          </w:pPr>
          <w:hyperlink w:anchor="_Toc443296565" w:history="1">
            <w:r w:rsidR="007A1696" w:rsidRPr="002E194A">
              <w:rPr>
                <w:rStyle w:val="Hyperlink"/>
                <w:noProof/>
                <w:lang w:val="de-DE"/>
              </w:rPr>
              <w:t>Eingewöhnung</w:t>
            </w:r>
            <w:r w:rsidR="007A1696">
              <w:rPr>
                <w:noProof/>
                <w:webHidden/>
              </w:rPr>
              <w:tab/>
            </w:r>
            <w:r>
              <w:rPr>
                <w:noProof/>
                <w:webHidden/>
              </w:rPr>
              <w:fldChar w:fldCharType="begin"/>
            </w:r>
            <w:r w:rsidR="007A1696">
              <w:rPr>
                <w:noProof/>
                <w:webHidden/>
              </w:rPr>
              <w:instrText xml:space="preserve"> PAGEREF _Toc443296565 \h </w:instrText>
            </w:r>
            <w:r>
              <w:rPr>
                <w:noProof/>
                <w:webHidden/>
              </w:rPr>
            </w:r>
            <w:r>
              <w:rPr>
                <w:noProof/>
                <w:webHidden/>
              </w:rPr>
              <w:fldChar w:fldCharType="separate"/>
            </w:r>
            <w:r w:rsidR="00915370">
              <w:rPr>
                <w:noProof/>
                <w:webHidden/>
              </w:rPr>
              <w:t>15</w:t>
            </w:r>
            <w:r>
              <w:rPr>
                <w:noProof/>
                <w:webHidden/>
              </w:rPr>
              <w:fldChar w:fldCharType="end"/>
            </w:r>
          </w:hyperlink>
        </w:p>
        <w:p w:rsidR="007A1696" w:rsidRDefault="00C133BB">
          <w:pPr>
            <w:pStyle w:val="Verzeichnis2"/>
            <w:tabs>
              <w:tab w:val="right" w:leader="dot" w:pos="9062"/>
            </w:tabs>
            <w:rPr>
              <w:noProof/>
              <w:sz w:val="22"/>
              <w:szCs w:val="22"/>
              <w:lang w:val="de-DE" w:eastAsia="de-DE" w:bidi="ar-SA"/>
            </w:rPr>
          </w:pPr>
          <w:hyperlink w:anchor="_Toc443296566" w:history="1">
            <w:r w:rsidR="007A1696" w:rsidRPr="002E194A">
              <w:rPr>
                <w:rStyle w:val="Hyperlink"/>
                <w:noProof/>
                <w:lang w:val="de-DE"/>
              </w:rPr>
              <w:t>Meldungspflicht</w:t>
            </w:r>
            <w:r w:rsidR="007A1696">
              <w:rPr>
                <w:noProof/>
                <w:webHidden/>
              </w:rPr>
              <w:tab/>
            </w:r>
            <w:r>
              <w:rPr>
                <w:noProof/>
                <w:webHidden/>
              </w:rPr>
              <w:fldChar w:fldCharType="begin"/>
            </w:r>
            <w:r w:rsidR="007A1696">
              <w:rPr>
                <w:noProof/>
                <w:webHidden/>
              </w:rPr>
              <w:instrText xml:space="preserve"> PAGEREF _Toc443296566 \h </w:instrText>
            </w:r>
            <w:r>
              <w:rPr>
                <w:noProof/>
                <w:webHidden/>
              </w:rPr>
            </w:r>
            <w:r>
              <w:rPr>
                <w:noProof/>
                <w:webHidden/>
              </w:rPr>
              <w:fldChar w:fldCharType="separate"/>
            </w:r>
            <w:r w:rsidR="00915370">
              <w:rPr>
                <w:noProof/>
                <w:webHidden/>
              </w:rPr>
              <w:t>15</w:t>
            </w:r>
            <w:r>
              <w:rPr>
                <w:noProof/>
                <w:webHidden/>
              </w:rPr>
              <w:fldChar w:fldCharType="end"/>
            </w:r>
          </w:hyperlink>
        </w:p>
        <w:p w:rsidR="007A1696" w:rsidRDefault="00C133BB">
          <w:pPr>
            <w:pStyle w:val="Verzeichnis2"/>
            <w:tabs>
              <w:tab w:val="right" w:leader="dot" w:pos="9062"/>
            </w:tabs>
            <w:rPr>
              <w:noProof/>
              <w:sz w:val="22"/>
              <w:szCs w:val="22"/>
              <w:lang w:val="de-DE" w:eastAsia="de-DE" w:bidi="ar-SA"/>
            </w:rPr>
          </w:pPr>
          <w:hyperlink w:anchor="_Toc443296567" w:history="1">
            <w:r w:rsidR="007A1696" w:rsidRPr="002E194A">
              <w:rPr>
                <w:rStyle w:val="Hyperlink"/>
                <w:noProof/>
                <w:lang w:val="de-DE"/>
              </w:rPr>
              <w:t>Qualitätsmanagement und Fortschreibung des pädagogischen Konzeptes</w:t>
            </w:r>
            <w:r w:rsidR="007A1696">
              <w:rPr>
                <w:noProof/>
                <w:webHidden/>
              </w:rPr>
              <w:tab/>
            </w:r>
            <w:r>
              <w:rPr>
                <w:noProof/>
                <w:webHidden/>
              </w:rPr>
              <w:fldChar w:fldCharType="begin"/>
            </w:r>
            <w:r w:rsidR="007A1696">
              <w:rPr>
                <w:noProof/>
                <w:webHidden/>
              </w:rPr>
              <w:instrText xml:space="preserve"> PAGEREF _Toc443296567 \h </w:instrText>
            </w:r>
            <w:r>
              <w:rPr>
                <w:noProof/>
                <w:webHidden/>
              </w:rPr>
            </w:r>
            <w:r>
              <w:rPr>
                <w:noProof/>
                <w:webHidden/>
              </w:rPr>
              <w:fldChar w:fldCharType="separate"/>
            </w:r>
            <w:r w:rsidR="00915370">
              <w:rPr>
                <w:noProof/>
                <w:webHidden/>
              </w:rPr>
              <w:t>16</w:t>
            </w:r>
            <w:r>
              <w:rPr>
                <w:noProof/>
                <w:webHidden/>
              </w:rPr>
              <w:fldChar w:fldCharType="end"/>
            </w:r>
          </w:hyperlink>
        </w:p>
        <w:p w:rsidR="007A1696" w:rsidRDefault="00C133BB" w:rsidP="007A1696">
          <w:pPr>
            <w:pStyle w:val="Verzeichnis1"/>
            <w:tabs>
              <w:tab w:val="left" w:pos="480"/>
              <w:tab w:val="right" w:leader="dot" w:pos="9062"/>
            </w:tabs>
            <w:rPr>
              <w:lang w:val="de-DE"/>
            </w:rPr>
          </w:pPr>
          <w:hyperlink w:anchor="_Toc443296568" w:history="1">
            <w:r w:rsidR="007A1696" w:rsidRPr="002E194A">
              <w:rPr>
                <w:rStyle w:val="Hyperlink"/>
                <w:noProof/>
              </w:rPr>
              <w:t>6.</w:t>
            </w:r>
            <w:r w:rsidR="007A1696">
              <w:rPr>
                <w:noProof/>
                <w:sz w:val="22"/>
                <w:szCs w:val="22"/>
                <w:lang w:val="de-DE" w:eastAsia="de-DE" w:bidi="ar-SA"/>
              </w:rPr>
              <w:tab/>
            </w:r>
            <w:r w:rsidR="007A1696" w:rsidRPr="002E194A">
              <w:rPr>
                <w:rStyle w:val="Hyperlink"/>
                <w:noProof/>
              </w:rPr>
              <w:t>Anhang</w:t>
            </w:r>
            <w:r w:rsidR="007A1696">
              <w:rPr>
                <w:noProof/>
                <w:webHidden/>
              </w:rPr>
              <w:tab/>
            </w:r>
            <w:r>
              <w:rPr>
                <w:noProof/>
                <w:webHidden/>
              </w:rPr>
              <w:fldChar w:fldCharType="begin"/>
            </w:r>
            <w:r w:rsidR="007A1696">
              <w:rPr>
                <w:noProof/>
                <w:webHidden/>
              </w:rPr>
              <w:instrText xml:space="preserve"> PAGEREF _Toc443296568 \h </w:instrText>
            </w:r>
            <w:r>
              <w:rPr>
                <w:noProof/>
                <w:webHidden/>
              </w:rPr>
            </w:r>
            <w:r>
              <w:rPr>
                <w:noProof/>
                <w:webHidden/>
              </w:rPr>
              <w:fldChar w:fldCharType="separate"/>
            </w:r>
            <w:r w:rsidR="00915370">
              <w:rPr>
                <w:noProof/>
                <w:webHidden/>
              </w:rPr>
              <w:t>17</w:t>
            </w:r>
            <w:r>
              <w:rPr>
                <w:noProof/>
                <w:webHidden/>
              </w:rPr>
              <w:fldChar w:fldCharType="end"/>
            </w:r>
          </w:hyperlink>
          <w:r>
            <w:rPr>
              <w:lang w:val="de-DE"/>
            </w:rPr>
            <w:fldChar w:fldCharType="end"/>
          </w:r>
        </w:p>
      </w:sdtContent>
    </w:sdt>
    <w:bookmarkStart w:id="0" w:name="_Toc443296534" w:displacedByCustomXml="prev"/>
    <w:p w:rsidR="00981FA7" w:rsidRPr="00EB2A62" w:rsidRDefault="00981FA7" w:rsidP="00E025C1">
      <w:pPr>
        <w:pStyle w:val="berschrift1"/>
        <w:jc w:val="both"/>
        <w:rPr>
          <w:lang w:val="de-DE"/>
        </w:rPr>
      </w:pPr>
      <w:r w:rsidRPr="00EB2A62">
        <w:rPr>
          <w:lang w:val="de-DE"/>
        </w:rPr>
        <w:lastRenderedPageBreak/>
        <w:t>Vor-Satz</w:t>
      </w:r>
      <w:bookmarkEnd w:id="0"/>
    </w:p>
    <w:p w:rsidR="00981FA7" w:rsidRPr="00EB2A62" w:rsidRDefault="00981FA7" w:rsidP="00AA4F3F">
      <w:pPr>
        <w:tabs>
          <w:tab w:val="left" w:pos="993"/>
        </w:tabs>
        <w:spacing w:after="0" w:line="240" w:lineRule="auto"/>
        <w:rPr>
          <w:lang w:val="de-DE"/>
        </w:rPr>
      </w:pPr>
      <w:r w:rsidRPr="00EB2A62">
        <w:rPr>
          <w:lang w:val="de-DE"/>
        </w:rPr>
        <w:t xml:space="preserve">Die pädagogische Konzeption  wurde </w:t>
      </w:r>
      <w:r w:rsidR="00142C99" w:rsidRPr="00EB2A62">
        <w:rPr>
          <w:lang w:val="de-DE"/>
        </w:rPr>
        <w:t>vom</w:t>
      </w:r>
      <w:r w:rsidRPr="00EB2A62">
        <w:rPr>
          <w:lang w:val="de-DE"/>
        </w:rPr>
        <w:t xml:space="preserve"> pädagogischen Team </w:t>
      </w:r>
      <w:r w:rsidR="00142C99" w:rsidRPr="00EB2A62">
        <w:rPr>
          <w:lang w:val="de-DE"/>
        </w:rPr>
        <w:t xml:space="preserve">der Kita </w:t>
      </w:r>
      <w:r w:rsidRPr="00EB2A62">
        <w:rPr>
          <w:lang w:val="de-DE"/>
        </w:rPr>
        <w:t>in einem intensiven Recherche- und Diskussionsprozess gem</w:t>
      </w:r>
      <w:r w:rsidR="00142C99" w:rsidRPr="00EB2A62">
        <w:rPr>
          <w:lang w:val="de-DE"/>
        </w:rPr>
        <w:t>einsam erarbeitet</w:t>
      </w:r>
      <w:r w:rsidRPr="00EB2A62">
        <w:rPr>
          <w:lang w:val="de-DE"/>
        </w:rPr>
        <w:t xml:space="preserve">. Es soll kein dogmatisches Programm sein, sondern die Basis für den Alltag in unserer Kindertagesstätte. Veränderungen, Ergänzungen werden gewünscht und erwartet. </w:t>
      </w:r>
    </w:p>
    <w:p w:rsidR="00EE2151" w:rsidRPr="00EB2A62" w:rsidRDefault="00981FA7" w:rsidP="00AA4F3F">
      <w:pPr>
        <w:tabs>
          <w:tab w:val="left" w:pos="993"/>
        </w:tabs>
        <w:spacing w:after="0" w:line="240" w:lineRule="auto"/>
        <w:rPr>
          <w:lang w:val="de-DE"/>
        </w:rPr>
      </w:pPr>
      <w:r w:rsidRPr="00EB2A62">
        <w:rPr>
          <w:lang w:val="de-DE"/>
        </w:rPr>
        <w:t>Die Einrichtung</w:t>
      </w:r>
      <w:r w:rsidR="00DD179D" w:rsidRPr="00EB2A62">
        <w:rPr>
          <w:lang w:val="de-DE"/>
        </w:rPr>
        <w:t xml:space="preserve"> „Die kleinen Strolche“,</w:t>
      </w:r>
      <w:r w:rsidRPr="00EB2A62">
        <w:rPr>
          <w:lang w:val="de-DE"/>
        </w:rPr>
        <w:t xml:space="preserve"> soll erfüllt sein von einer Atmosphäre der Wärme und Fröhlichkeit, in der die Kinder liebevoll behandelt werden und sich angenommen und geborgen fühlen können.</w:t>
      </w:r>
      <w:r w:rsidR="00142C99" w:rsidRPr="00EB2A62">
        <w:rPr>
          <w:lang w:val="de-DE"/>
        </w:rPr>
        <w:t xml:space="preserve"> </w:t>
      </w:r>
      <w:r w:rsidR="00EE2151" w:rsidRPr="00EB2A62">
        <w:rPr>
          <w:lang w:val="de-DE"/>
        </w:rPr>
        <w:t>Das ist die Grundlage dafür, mutig die Lebendigkeit und Offenheit des Hauses zu entdecken.</w:t>
      </w:r>
    </w:p>
    <w:p w:rsidR="00DD179D" w:rsidRPr="00EB2A62" w:rsidRDefault="00981FA7" w:rsidP="00AA4F3F">
      <w:pPr>
        <w:tabs>
          <w:tab w:val="left" w:pos="993"/>
        </w:tabs>
        <w:spacing w:after="0" w:line="240" w:lineRule="auto"/>
        <w:rPr>
          <w:lang w:val="de-DE"/>
        </w:rPr>
      </w:pPr>
      <w:r w:rsidRPr="00EB2A62">
        <w:rPr>
          <w:lang w:val="de-DE"/>
        </w:rPr>
        <w:t>Jedes Kind</w:t>
      </w:r>
      <w:r w:rsidR="00DD179D" w:rsidRPr="00EB2A62">
        <w:rPr>
          <w:lang w:val="de-DE"/>
        </w:rPr>
        <w:t>, alle Eltern</w:t>
      </w:r>
      <w:r w:rsidRPr="00EB2A62">
        <w:rPr>
          <w:lang w:val="de-DE"/>
        </w:rPr>
        <w:t xml:space="preserve"> und jede pädagogische Fachkraft verdienen in ihr</w:t>
      </w:r>
      <w:r w:rsidR="00142C99" w:rsidRPr="00EB2A62">
        <w:rPr>
          <w:lang w:val="de-DE"/>
        </w:rPr>
        <w:t>er Eigenart Respekt und Achtung.</w:t>
      </w:r>
      <w:r w:rsidRPr="00EB2A62">
        <w:rPr>
          <w:lang w:val="de-DE"/>
        </w:rPr>
        <w:t xml:space="preserve"> </w:t>
      </w:r>
      <w:r w:rsidR="00142C99" w:rsidRPr="00EB2A62">
        <w:rPr>
          <w:lang w:val="de-DE"/>
        </w:rPr>
        <w:t>E</w:t>
      </w:r>
      <w:r w:rsidRPr="00EB2A62">
        <w:rPr>
          <w:lang w:val="de-DE"/>
        </w:rPr>
        <w:t>in freundlicher Umgang zwischen allen Beteiligten</w:t>
      </w:r>
      <w:r w:rsidR="00142C99" w:rsidRPr="00EB2A62">
        <w:rPr>
          <w:lang w:val="de-DE"/>
        </w:rPr>
        <w:t>,</w:t>
      </w:r>
      <w:r w:rsidRPr="00EB2A62">
        <w:rPr>
          <w:lang w:val="de-DE"/>
        </w:rPr>
        <w:t xml:space="preserve"> Kinder</w:t>
      </w:r>
      <w:r w:rsidR="00142C99" w:rsidRPr="00EB2A62">
        <w:rPr>
          <w:lang w:val="de-DE"/>
        </w:rPr>
        <w:t>n</w:t>
      </w:r>
      <w:r w:rsidRPr="00EB2A62">
        <w:rPr>
          <w:lang w:val="de-DE"/>
        </w:rPr>
        <w:t xml:space="preserve"> und Erwachsene</w:t>
      </w:r>
      <w:r w:rsidR="00142C99" w:rsidRPr="00EB2A62">
        <w:rPr>
          <w:lang w:val="de-DE"/>
        </w:rPr>
        <w:t>n,</w:t>
      </w:r>
      <w:r w:rsidRPr="00EB2A62">
        <w:rPr>
          <w:lang w:val="de-DE"/>
        </w:rPr>
        <w:t xml:space="preserve"> soll uns selbstverständlich sein</w:t>
      </w:r>
      <w:r w:rsidR="00DD179D" w:rsidRPr="00EB2A62">
        <w:rPr>
          <w:lang w:val="de-DE"/>
        </w:rPr>
        <w:t xml:space="preserve">. </w:t>
      </w:r>
    </w:p>
    <w:p w:rsidR="00E32D94" w:rsidRPr="00EB2A62" w:rsidRDefault="00142C99" w:rsidP="00AA4F3F">
      <w:pPr>
        <w:tabs>
          <w:tab w:val="left" w:pos="993"/>
        </w:tabs>
        <w:spacing w:after="0" w:line="240" w:lineRule="auto"/>
        <w:rPr>
          <w:lang w:val="de-DE"/>
        </w:rPr>
      </w:pPr>
      <w:r w:rsidRPr="00EB2A62">
        <w:rPr>
          <w:lang w:val="de-DE"/>
        </w:rPr>
        <w:t xml:space="preserve">Die </w:t>
      </w:r>
      <w:r w:rsidR="00DD179D" w:rsidRPr="00EB2A62">
        <w:rPr>
          <w:lang w:val="de-DE"/>
        </w:rPr>
        <w:t>Partizipation</w:t>
      </w:r>
      <w:r w:rsidRPr="00EB2A62">
        <w:rPr>
          <w:lang w:val="de-DE"/>
        </w:rPr>
        <w:t xml:space="preserve"> der Kinder</w:t>
      </w:r>
      <w:r w:rsidR="00DD179D" w:rsidRPr="00EB2A62">
        <w:rPr>
          <w:lang w:val="de-DE"/>
        </w:rPr>
        <w:t xml:space="preserve"> hat bei den „Kleinen Strolchen“ eine besondere Bedeutung. Es handelt sich dabei nicht um eine Methode, sondern um die Haltung, Kinder so anzunehmen, wie sie sind. Wir sehen Kinder als wachsende, sich entwickelnde Personen, </w:t>
      </w:r>
      <w:r w:rsidR="001C12BE" w:rsidRPr="00EB2A62">
        <w:rPr>
          <w:lang w:val="de-DE"/>
        </w:rPr>
        <w:t>deren</w:t>
      </w:r>
      <w:r w:rsidR="00DD179D" w:rsidRPr="00EB2A62">
        <w:rPr>
          <w:lang w:val="de-DE"/>
        </w:rPr>
        <w:t xml:space="preserve"> Individualität wir mit Wertschätzung begegnen, deren Äuß</w:t>
      </w:r>
      <w:r w:rsidR="00DD179D" w:rsidRPr="00EB2A62">
        <w:rPr>
          <w:lang w:val="de-DE"/>
        </w:rPr>
        <w:t>e</w:t>
      </w:r>
      <w:r w:rsidR="00DD179D" w:rsidRPr="00EB2A62">
        <w:rPr>
          <w:lang w:val="de-DE"/>
        </w:rPr>
        <w:t>rungen wir hören, aufgreifen und ernst nehmen. So lernen sie ihre Interessen, Wünsche, Gefühle und B</w:t>
      </w:r>
      <w:r w:rsidR="00DD179D" w:rsidRPr="00EB2A62">
        <w:rPr>
          <w:lang w:val="de-DE"/>
        </w:rPr>
        <w:t>e</w:t>
      </w:r>
      <w:r w:rsidR="00DD179D" w:rsidRPr="00EB2A62">
        <w:rPr>
          <w:lang w:val="de-DE"/>
        </w:rPr>
        <w:t xml:space="preserve">schwerden zu erkennen, auszudrücken und in den Kindergartenalltag einzubringen. Sie werden darin </w:t>
      </w:r>
      <w:r w:rsidR="001C12BE" w:rsidRPr="00EB2A62">
        <w:rPr>
          <w:lang w:val="de-DE"/>
        </w:rPr>
        <w:t>unte</w:t>
      </w:r>
      <w:r w:rsidR="001C12BE" w:rsidRPr="00EB2A62">
        <w:rPr>
          <w:lang w:val="de-DE"/>
        </w:rPr>
        <w:t>r</w:t>
      </w:r>
      <w:r w:rsidR="001C12BE" w:rsidRPr="00EB2A62">
        <w:rPr>
          <w:lang w:val="de-DE"/>
        </w:rPr>
        <w:t>stützt</w:t>
      </w:r>
      <w:r w:rsidR="00DD179D" w:rsidRPr="00EB2A62">
        <w:rPr>
          <w:lang w:val="de-DE"/>
        </w:rPr>
        <w:t xml:space="preserve">, ihre Bedürfnisse zu vertreten und </w:t>
      </w:r>
      <w:r w:rsidR="001C12BE" w:rsidRPr="00EB2A62">
        <w:rPr>
          <w:lang w:val="de-DE"/>
        </w:rPr>
        <w:t>Entscheidungen</w:t>
      </w:r>
      <w:r w:rsidR="00DD179D" w:rsidRPr="00EB2A62">
        <w:rPr>
          <w:lang w:val="de-DE"/>
        </w:rPr>
        <w:t xml:space="preserve"> zu treffen. </w:t>
      </w:r>
      <w:r w:rsidR="001C12BE" w:rsidRPr="00EB2A62">
        <w:rPr>
          <w:lang w:val="de-DE"/>
        </w:rPr>
        <w:t>Partizipation</w:t>
      </w:r>
      <w:r w:rsidR="00DD179D" w:rsidRPr="00EB2A62">
        <w:rPr>
          <w:lang w:val="de-DE"/>
        </w:rPr>
        <w:t xml:space="preserve"> findet ihre Grenzen dort, wo das körpe</w:t>
      </w:r>
      <w:r w:rsidR="00EE2151" w:rsidRPr="00EB2A62">
        <w:rPr>
          <w:lang w:val="de-DE"/>
        </w:rPr>
        <w:t>rliche oder seelische Wohl des E</w:t>
      </w:r>
      <w:r w:rsidR="00DD179D" w:rsidRPr="00EB2A62">
        <w:rPr>
          <w:lang w:val="de-DE"/>
        </w:rPr>
        <w:t>inzelnen gefähr</w:t>
      </w:r>
      <w:r w:rsidR="00EE2151" w:rsidRPr="00EB2A62">
        <w:rPr>
          <w:lang w:val="de-DE"/>
        </w:rPr>
        <w:t>det wird oder wo äußere Sachzwänge die individuelle Entfaltung einschränken.</w:t>
      </w:r>
    </w:p>
    <w:p w:rsidR="00EB2A62" w:rsidRDefault="00EB2A62" w:rsidP="00EB2A62">
      <w:pPr>
        <w:pStyle w:val="berschrift1"/>
        <w:numPr>
          <w:ilvl w:val="0"/>
          <w:numId w:val="18"/>
        </w:numPr>
        <w:jc w:val="both"/>
        <w:rPr>
          <w:lang w:val="de-DE"/>
        </w:rPr>
      </w:pPr>
      <w:bookmarkStart w:id="1" w:name="_Toc443296535"/>
      <w:r>
        <w:rPr>
          <w:lang w:val="de-DE"/>
        </w:rPr>
        <w:t>Einleitung</w:t>
      </w:r>
      <w:bookmarkEnd w:id="1"/>
    </w:p>
    <w:p w:rsidR="00854825" w:rsidRPr="00EB2A62" w:rsidRDefault="00854825" w:rsidP="00EB2A62">
      <w:pPr>
        <w:pStyle w:val="berschrift2"/>
        <w:rPr>
          <w:lang w:val="de-DE"/>
        </w:rPr>
      </w:pPr>
      <w:bookmarkStart w:id="2" w:name="_Toc443296536"/>
      <w:r w:rsidRPr="00EB2A62">
        <w:rPr>
          <w:lang w:val="de-DE"/>
        </w:rPr>
        <w:t>Lebenswelt unserer Familien</w:t>
      </w:r>
      <w:bookmarkEnd w:id="2"/>
    </w:p>
    <w:p w:rsidR="00854825" w:rsidRPr="00EB2A62" w:rsidRDefault="00854825" w:rsidP="00AA4F3F">
      <w:pPr>
        <w:tabs>
          <w:tab w:val="left" w:pos="993"/>
        </w:tabs>
        <w:spacing w:after="0" w:line="240" w:lineRule="auto"/>
        <w:rPr>
          <w:lang w:val="de-DE"/>
        </w:rPr>
      </w:pPr>
      <w:r w:rsidRPr="00EB2A62">
        <w:rPr>
          <w:lang w:val="de-DE"/>
        </w:rPr>
        <w:t>Wir wissen um die vielfältigen Herausforderungen, mit denen „unsere“ Familien heute konfrontiert sind. So gestaltet sich durch doppelte Berufstätigkeit oder Studium die Familienzeit immer schwieriger. Weite Arbeit</w:t>
      </w:r>
      <w:r w:rsidRPr="00EB2A62">
        <w:rPr>
          <w:lang w:val="de-DE"/>
        </w:rPr>
        <w:t>s</w:t>
      </w:r>
      <w:r w:rsidRPr="00EB2A62">
        <w:rPr>
          <w:lang w:val="de-DE"/>
        </w:rPr>
        <w:t>wege der Eltern, knappes Zeitmanagement, Patchwork-Familien oder wenig Unterstützung durch Familiena</w:t>
      </w:r>
      <w:r w:rsidRPr="00EB2A62">
        <w:rPr>
          <w:lang w:val="de-DE"/>
        </w:rPr>
        <w:t>n</w:t>
      </w:r>
      <w:r w:rsidRPr="00EB2A62">
        <w:rPr>
          <w:lang w:val="de-DE"/>
        </w:rPr>
        <w:t>gehörige erhöhen den Druck auf die Familien. Die unterschiedlichen Lebenssituationen verlangen von uns als Kindertageseinrichtung individuelle Lösungen, die die Familien unterstützen, zum Beispiel bei den Betreuung</w:t>
      </w:r>
      <w:r w:rsidRPr="00EB2A62">
        <w:rPr>
          <w:lang w:val="de-DE"/>
        </w:rPr>
        <w:t>s</w:t>
      </w:r>
      <w:r w:rsidRPr="00EB2A62">
        <w:rPr>
          <w:lang w:val="de-DE"/>
        </w:rPr>
        <w:t>zeiten und der pädagogischen Arbeit mit den Kindern.</w:t>
      </w:r>
    </w:p>
    <w:p w:rsidR="00854825" w:rsidRDefault="00854825" w:rsidP="00AA4F3F">
      <w:pPr>
        <w:tabs>
          <w:tab w:val="left" w:pos="993"/>
        </w:tabs>
        <w:spacing w:after="0" w:line="240" w:lineRule="auto"/>
        <w:rPr>
          <w:lang w:val="de-DE"/>
        </w:rPr>
      </w:pPr>
      <w:r w:rsidRPr="00EB2A62">
        <w:rPr>
          <w:lang w:val="de-DE"/>
        </w:rPr>
        <w:t>Das bedeutet für uns auch, dass wir mit euch als Eltern in engem und vertrauensvollem Kontakt stehen möc</w:t>
      </w:r>
      <w:r w:rsidRPr="00EB2A62">
        <w:rPr>
          <w:lang w:val="de-DE"/>
        </w:rPr>
        <w:t>h</w:t>
      </w:r>
      <w:r w:rsidRPr="00EB2A62">
        <w:rPr>
          <w:lang w:val="de-DE"/>
        </w:rPr>
        <w:t>ten. Wir sehen euch als Erziehungspartner und Experten für euer Kind. Mit Informationen zu aktuellen oder langfristigen Entwicklungen in eurer Familiensituation könnt ihr unsere Arbeit bereichern und erleichtern. Ziel eines engen Austauschs ist es stets</w:t>
      </w:r>
      <w:r w:rsidR="00142C99" w:rsidRPr="00EB2A62">
        <w:rPr>
          <w:lang w:val="de-DE"/>
        </w:rPr>
        <w:t>,</w:t>
      </w:r>
      <w:r w:rsidRPr="00EB2A62">
        <w:rPr>
          <w:lang w:val="de-DE"/>
        </w:rPr>
        <w:t xml:space="preserve"> das Kind „zu sehen“ und zu unterstützen.</w:t>
      </w:r>
    </w:p>
    <w:p w:rsidR="003A194C" w:rsidRPr="00EB2A62" w:rsidRDefault="003A194C" w:rsidP="00EB2A62">
      <w:pPr>
        <w:pStyle w:val="berschrift2"/>
        <w:rPr>
          <w:lang w:val="de-DE"/>
        </w:rPr>
      </w:pPr>
      <w:bookmarkStart w:id="3" w:name="_Toc443296537"/>
      <w:r w:rsidRPr="00EB2A62">
        <w:rPr>
          <w:lang w:val="de-DE"/>
        </w:rPr>
        <w:t>Die Kindertagesstätte</w:t>
      </w:r>
      <w:bookmarkEnd w:id="3"/>
    </w:p>
    <w:p w:rsidR="003A194C" w:rsidRPr="00EB2A62" w:rsidRDefault="003A194C" w:rsidP="00AA4F3F">
      <w:pPr>
        <w:tabs>
          <w:tab w:val="left" w:pos="993"/>
        </w:tabs>
        <w:spacing w:after="0" w:line="240" w:lineRule="auto"/>
        <w:rPr>
          <w:lang w:val="de-DE"/>
        </w:rPr>
      </w:pPr>
      <w:r w:rsidRPr="00EB2A62">
        <w:rPr>
          <w:lang w:val="de-DE"/>
        </w:rPr>
        <w:t>Die altersgemischte Kindertagesstätte „Die kleinen Strolche“ e.V. ist eine Elterninitiative, die vor über 25 Jahren in der Bonner Altstadt, in den Räumen einer ehemaligen Zimmerei, ihre Heimat gefunden hat. Träger der Ei</w:t>
      </w:r>
      <w:r w:rsidRPr="00EB2A62">
        <w:rPr>
          <w:lang w:val="de-DE"/>
        </w:rPr>
        <w:t>n</w:t>
      </w:r>
      <w:r w:rsidRPr="00EB2A62">
        <w:rPr>
          <w:lang w:val="de-DE"/>
        </w:rPr>
        <w:t>richtung ist der gleichnamige Verein, vertreten durch den Vorstand.</w:t>
      </w:r>
    </w:p>
    <w:p w:rsidR="003A194C" w:rsidRDefault="003A194C" w:rsidP="00AA4F3F">
      <w:pPr>
        <w:tabs>
          <w:tab w:val="left" w:pos="993"/>
        </w:tabs>
        <w:spacing w:after="0" w:line="240" w:lineRule="auto"/>
        <w:rPr>
          <w:lang w:val="de-DE"/>
        </w:rPr>
      </w:pPr>
      <w:r w:rsidRPr="00EB2A62">
        <w:rPr>
          <w:lang w:val="de-DE"/>
        </w:rPr>
        <w:t>Es handelt sich um eine eingruppige, altersgemischte Kindertagesstätte, in der 15 Kinder im Alter zwischen 6 Monaten und 6 Jahren ganztags betreut werden.  Um einen Platz bei den „Strolchen“ zu bekommen</w:t>
      </w:r>
      <w:r w:rsidR="00142C99" w:rsidRPr="00EB2A62">
        <w:rPr>
          <w:lang w:val="de-DE"/>
        </w:rPr>
        <w:t>,</w:t>
      </w:r>
      <w:r w:rsidRPr="00EB2A62">
        <w:rPr>
          <w:lang w:val="de-DE"/>
        </w:rPr>
        <w:t xml:space="preserve"> sollte der Wohnort der Familie die Altstadt in Bonn sein. Die Eltern, die ja auch gleichzeitig die Trägerschaft sind, wü</w:t>
      </w:r>
      <w:r w:rsidRPr="00EB2A62">
        <w:rPr>
          <w:lang w:val="de-DE"/>
        </w:rPr>
        <w:t>n</w:t>
      </w:r>
      <w:r w:rsidRPr="00EB2A62">
        <w:rPr>
          <w:lang w:val="de-DE"/>
        </w:rPr>
        <w:t>schen sich eine enge Verzahnung unter den Familien</w:t>
      </w:r>
      <w:r w:rsidR="00142C99" w:rsidRPr="00EB2A62">
        <w:rPr>
          <w:lang w:val="de-DE"/>
        </w:rPr>
        <w:t>,</w:t>
      </w:r>
      <w:r w:rsidRPr="00EB2A62">
        <w:rPr>
          <w:lang w:val="de-DE"/>
        </w:rPr>
        <w:t xml:space="preserve"> um sich auch außerhalb der Öffnungszeiten oder bei Notfällen gegenseitig unterstützen zu können. </w:t>
      </w:r>
    </w:p>
    <w:p w:rsidR="003C29CB" w:rsidRDefault="003C29CB" w:rsidP="003C29CB">
      <w:pPr>
        <w:pStyle w:val="berschrift2"/>
        <w:rPr>
          <w:lang w:val="de-DE"/>
        </w:rPr>
      </w:pPr>
      <w:bookmarkStart w:id="4" w:name="_Toc443296538"/>
      <w:r>
        <w:rPr>
          <w:lang w:val="de-DE"/>
        </w:rPr>
        <w:t>Das Team</w:t>
      </w:r>
      <w:bookmarkEnd w:id="4"/>
    </w:p>
    <w:p w:rsidR="003C29CB" w:rsidRDefault="003C29CB" w:rsidP="00AA4F3F">
      <w:pPr>
        <w:tabs>
          <w:tab w:val="left" w:pos="993"/>
        </w:tabs>
        <w:spacing w:after="0" w:line="240" w:lineRule="auto"/>
        <w:rPr>
          <w:lang w:val="de-DE"/>
        </w:rPr>
      </w:pPr>
      <w:r>
        <w:rPr>
          <w:lang w:val="de-DE"/>
        </w:rPr>
        <w:t>Das Team der Kita besteht zurzeit aus vier pädagogischen Fachkräften. Wir legen Wert auf einen regen, profe</w:t>
      </w:r>
      <w:r>
        <w:rPr>
          <w:lang w:val="de-DE"/>
        </w:rPr>
        <w:t>s</w:t>
      </w:r>
      <w:r>
        <w:rPr>
          <w:lang w:val="de-DE"/>
        </w:rPr>
        <w:t xml:space="preserve">sionellen Austausch untereinander. </w:t>
      </w:r>
      <w:r w:rsidR="00DD3D05">
        <w:rPr>
          <w:lang w:val="de-DE"/>
        </w:rPr>
        <w:t xml:space="preserve">Dafür nehmen wir uns jede Woche zwei Stunden Zeit. </w:t>
      </w:r>
      <w:r>
        <w:rPr>
          <w:lang w:val="de-DE"/>
        </w:rPr>
        <w:t>Alle Fachkräfte ne</w:t>
      </w:r>
      <w:r>
        <w:rPr>
          <w:lang w:val="de-DE"/>
        </w:rPr>
        <w:t>h</w:t>
      </w:r>
      <w:r>
        <w:rPr>
          <w:lang w:val="de-DE"/>
        </w:rPr>
        <w:t xml:space="preserve">men regelmäßig an Fort- und Weiterbildungen teil. </w:t>
      </w:r>
    </w:p>
    <w:p w:rsidR="003A194C" w:rsidRPr="00EB2A62" w:rsidRDefault="003A194C" w:rsidP="00EB2A62">
      <w:pPr>
        <w:pStyle w:val="berschrift2"/>
        <w:rPr>
          <w:lang w:val="de-DE"/>
        </w:rPr>
      </w:pPr>
      <w:bookmarkStart w:id="5" w:name="_Toc443296539"/>
      <w:r w:rsidRPr="00EB2A62">
        <w:rPr>
          <w:lang w:val="de-DE"/>
        </w:rPr>
        <w:t>Räumliche Ausstattung</w:t>
      </w:r>
      <w:bookmarkEnd w:id="5"/>
      <w:r w:rsidRPr="00EB2A62">
        <w:rPr>
          <w:lang w:val="de-DE"/>
        </w:rPr>
        <w:t xml:space="preserve"> </w:t>
      </w:r>
    </w:p>
    <w:p w:rsidR="00E32D94" w:rsidRPr="00EB2A62" w:rsidRDefault="003A194C" w:rsidP="00AA4F3F">
      <w:pPr>
        <w:tabs>
          <w:tab w:val="left" w:pos="993"/>
        </w:tabs>
        <w:spacing w:after="0" w:line="240" w:lineRule="auto"/>
        <w:rPr>
          <w:lang w:val="de-DE"/>
        </w:rPr>
      </w:pPr>
      <w:r w:rsidRPr="00EB2A62">
        <w:rPr>
          <w:lang w:val="de-DE"/>
        </w:rPr>
        <w:t>Die Räumlichkeiten der Kita sind besonders und man erkennt in vielen Bereichen noch die Spuren der Zimm</w:t>
      </w:r>
      <w:r w:rsidRPr="00EB2A62">
        <w:rPr>
          <w:lang w:val="de-DE"/>
        </w:rPr>
        <w:t>e</w:t>
      </w:r>
      <w:r w:rsidRPr="00EB2A62">
        <w:rPr>
          <w:lang w:val="de-DE"/>
        </w:rPr>
        <w:t>rei. Die Schnitte der einzelnen Räume sind der ehemaligen Nutzung angepasst und wurden durch eine entspr</w:t>
      </w:r>
      <w:r w:rsidRPr="00EB2A62">
        <w:rPr>
          <w:lang w:val="de-DE"/>
        </w:rPr>
        <w:t>e</w:t>
      </w:r>
      <w:r w:rsidRPr="00EB2A62">
        <w:rPr>
          <w:lang w:val="de-DE"/>
        </w:rPr>
        <w:t xml:space="preserve">chende Ausstattung verändert, aber nicht durch räumlichen Umbau. Den eigentlichen Eingang der Kita erreicht man, indem man den Hauseingang des Vorderhauses benutzt und dieses zum Hinterhof wieder verlässt. Dann </w:t>
      </w:r>
      <w:r w:rsidRPr="00EB2A62">
        <w:rPr>
          <w:lang w:val="de-DE"/>
        </w:rPr>
        <w:lastRenderedPageBreak/>
        <w:t>steht man mitten im Außengelände der Kita, welches durch einen großen Sandkasten mit Klettermöglichkeit dominiert wird. Da es keine Rasenfläche gibt, bringen Topfpflanzen und kleine Bäume etwas „Grünes Flair“ in den Hof. Über den Hof erreicht man den großzügigen, mit einer zweiten Ebene ausgestatteten Bewegungsraum im Vorderhaus, mit der Glasfront zur Straße. Im Hinterhaus liegt im Erdgeschoß ein großer Aufenthalts- und Spielraum auf zwei Ebenen, eine Küche, die in der Mittagszeit auch von einer kleinen Gruppe von Kindern zum Essen genutzt wird, ein Badezimmer mit 2 Kindertoiletten und die Personaltoilette. Im Obergeschoß befinden sich der Schlafraum der Kinder mit Wickelbereich, ein Werk- und Bastelraum und ein kleines Büro.</w:t>
      </w:r>
    </w:p>
    <w:p w:rsidR="003C29CB" w:rsidRDefault="003C29CB" w:rsidP="003C29CB">
      <w:pPr>
        <w:pStyle w:val="berschrift1"/>
        <w:numPr>
          <w:ilvl w:val="0"/>
          <w:numId w:val="18"/>
        </w:numPr>
        <w:jc w:val="both"/>
        <w:rPr>
          <w:lang w:val="de-DE"/>
        </w:rPr>
      </w:pPr>
      <w:bookmarkStart w:id="6" w:name="_Toc443296540"/>
      <w:r w:rsidRPr="00EB2A62">
        <w:rPr>
          <w:lang w:val="de-DE"/>
        </w:rPr>
        <w:t>Unser Alltag</w:t>
      </w:r>
      <w:bookmarkEnd w:id="6"/>
    </w:p>
    <w:p w:rsidR="003C29CB" w:rsidRPr="003C29CB" w:rsidRDefault="003C29CB" w:rsidP="00512068">
      <w:pPr>
        <w:pStyle w:val="berschrift2"/>
        <w:rPr>
          <w:lang w:val="de-DE"/>
        </w:rPr>
      </w:pPr>
      <w:bookmarkStart w:id="7" w:name="_Toc443296541"/>
      <w:proofErr w:type="spellStart"/>
      <w:r w:rsidRPr="00512068">
        <w:t>Altersspezifische</w:t>
      </w:r>
      <w:proofErr w:type="spellEnd"/>
      <w:r>
        <w:rPr>
          <w:lang w:val="de-DE"/>
        </w:rPr>
        <w:t xml:space="preserve"> Kleingruppen</w:t>
      </w:r>
      <w:bookmarkEnd w:id="7"/>
    </w:p>
    <w:p w:rsidR="003C29CB" w:rsidRPr="00EB2A62" w:rsidRDefault="003C29CB" w:rsidP="003C29CB">
      <w:pPr>
        <w:tabs>
          <w:tab w:val="left" w:pos="993"/>
        </w:tabs>
        <w:spacing w:after="0" w:line="240" w:lineRule="auto"/>
        <w:rPr>
          <w:lang w:val="de-DE"/>
        </w:rPr>
      </w:pPr>
      <w:r w:rsidRPr="00EB2A62">
        <w:rPr>
          <w:lang w:val="de-DE"/>
        </w:rPr>
        <w:t>Bei den „Strolchen“ werden Kinder mit einer großen Altersspanne pädagogisch betreut. Uns ist es wichtig, dass die Kinder ihrem Alter und ihrer Entwicklung gemäß angeregt werden. Ebenso wichtig ist es uns, dass die Ki</w:t>
      </w:r>
      <w:r w:rsidRPr="00EB2A62">
        <w:rPr>
          <w:lang w:val="de-DE"/>
        </w:rPr>
        <w:t>n</w:t>
      </w:r>
      <w:r w:rsidRPr="00EB2A62">
        <w:rPr>
          <w:lang w:val="de-DE"/>
        </w:rPr>
        <w:t xml:space="preserve">der ältere oder jüngere Kinder mit ihren unterschiedlichen Bedürfnissen und Ausdrucksmöglichkeiten erleben, sich gegenseitig unterstützen und helfen. </w:t>
      </w:r>
    </w:p>
    <w:p w:rsidR="003C29CB" w:rsidRPr="00EB2A62" w:rsidRDefault="003C29CB" w:rsidP="003C29CB">
      <w:pPr>
        <w:tabs>
          <w:tab w:val="left" w:pos="993"/>
        </w:tabs>
        <w:spacing w:after="0" w:line="240" w:lineRule="auto"/>
        <w:rPr>
          <w:lang w:val="de-DE"/>
        </w:rPr>
      </w:pPr>
      <w:r w:rsidRPr="00EB2A62">
        <w:rPr>
          <w:lang w:val="de-DE"/>
        </w:rPr>
        <w:t>Jedes Kind gehört der Gruppe der „Kleinen Strolche“ an, zusätzlich aber auch einer altersspezifischen Klei</w:t>
      </w:r>
      <w:r w:rsidRPr="00EB2A62">
        <w:rPr>
          <w:lang w:val="de-DE"/>
        </w:rPr>
        <w:t>n</w:t>
      </w:r>
      <w:r w:rsidRPr="00EB2A62">
        <w:rPr>
          <w:lang w:val="de-DE"/>
        </w:rPr>
        <w:t xml:space="preserve">gruppe. In diesen Gruppen werden die Anreize und Angebote genau für die Altersgruppe und ihre Fähigkeiten und Bedürfnisse ausgewählt.  </w:t>
      </w:r>
    </w:p>
    <w:p w:rsidR="003C29CB" w:rsidRPr="00EB2A62" w:rsidRDefault="003C29CB" w:rsidP="003C29CB">
      <w:pPr>
        <w:tabs>
          <w:tab w:val="left" w:pos="993"/>
        </w:tabs>
        <w:spacing w:after="0" w:line="240" w:lineRule="auto"/>
        <w:rPr>
          <w:lang w:val="de-DE"/>
        </w:rPr>
      </w:pPr>
      <w:r w:rsidRPr="00EB2A62">
        <w:rPr>
          <w:lang w:val="de-DE"/>
        </w:rPr>
        <w:t>Wir unterscheiden zwischen den „Jüngeren“, „Mittleren“ und „Älteren“.</w:t>
      </w:r>
    </w:p>
    <w:p w:rsidR="003C29CB" w:rsidRDefault="003C29CB" w:rsidP="003C29CB">
      <w:pPr>
        <w:tabs>
          <w:tab w:val="left" w:pos="993"/>
        </w:tabs>
        <w:spacing w:after="0" w:line="240" w:lineRule="auto"/>
        <w:rPr>
          <w:lang w:val="de-DE"/>
        </w:rPr>
      </w:pPr>
      <w:r w:rsidRPr="00EB2A62">
        <w:rPr>
          <w:lang w:val="de-DE"/>
        </w:rPr>
        <w:t xml:space="preserve">Dabei sind Übergänge zwischen den Altersgruppen durchaus fließend zu begreifen. </w:t>
      </w:r>
    </w:p>
    <w:p w:rsidR="003C29CB" w:rsidRPr="00EB2A62" w:rsidRDefault="003C29CB" w:rsidP="00512068">
      <w:pPr>
        <w:pStyle w:val="berschrift2"/>
        <w:rPr>
          <w:lang w:val="de-DE"/>
        </w:rPr>
      </w:pPr>
      <w:bookmarkStart w:id="8" w:name="_Toc443296542"/>
      <w:r w:rsidRPr="00DD3D05">
        <w:rPr>
          <w:lang w:val="de-DE"/>
        </w:rPr>
        <w:t>Mittagsruhesituation</w:t>
      </w:r>
      <w:bookmarkEnd w:id="8"/>
    </w:p>
    <w:p w:rsidR="003C29CB" w:rsidRPr="00EB2A62" w:rsidRDefault="003C29CB" w:rsidP="003C29CB">
      <w:pPr>
        <w:tabs>
          <w:tab w:val="left" w:pos="993"/>
        </w:tabs>
        <w:spacing w:after="0" w:line="240" w:lineRule="auto"/>
        <w:rPr>
          <w:lang w:val="de-DE"/>
        </w:rPr>
      </w:pPr>
      <w:r w:rsidRPr="00EB2A62">
        <w:rPr>
          <w:lang w:val="de-DE"/>
        </w:rPr>
        <w:t>Ein Tag bei den Strolchen ist für alle Kinder gleichermaßen spannend und anstrengend. Die Kinder sind mit vielen Eindrücken und Reizen konfrontiert. Je jünger sie sind, desto mehr strengt es sie an, und umso schwier</w:t>
      </w:r>
      <w:r w:rsidRPr="00EB2A62">
        <w:rPr>
          <w:lang w:val="de-DE"/>
        </w:rPr>
        <w:t>i</w:t>
      </w:r>
      <w:r w:rsidRPr="00EB2A62">
        <w:rPr>
          <w:lang w:val="de-DE"/>
        </w:rPr>
        <w:t>ger ist es für sie, sich zurückzuziehen und Pausen einzulegen. Je nach Bedürfnis der Kinder kommt hinzu, dass sie einen Mittagsschlaf benötigen. Bei den Kleinen Strolchen haben alle Kinder die Möglichkeit zu Ruhepausen.</w:t>
      </w:r>
    </w:p>
    <w:p w:rsidR="003C29CB" w:rsidRDefault="003C29CB" w:rsidP="003C29CB">
      <w:pPr>
        <w:tabs>
          <w:tab w:val="left" w:pos="993"/>
        </w:tabs>
        <w:spacing w:after="0" w:line="240" w:lineRule="auto"/>
        <w:rPr>
          <w:lang w:val="de-DE"/>
        </w:rPr>
      </w:pPr>
      <w:r w:rsidRPr="00EB2A62">
        <w:rPr>
          <w:lang w:val="de-DE"/>
        </w:rPr>
        <w:t>Die „Jüngeren“ essen separat in der Küche und schlafen/ruhen im Schlafraum. Jedes dieser Kinder hat sein eigenes Bett.</w:t>
      </w:r>
      <w:r w:rsidRPr="003C29CB">
        <w:rPr>
          <w:lang w:val="de-DE"/>
        </w:rPr>
        <w:t xml:space="preserve"> </w:t>
      </w:r>
    </w:p>
    <w:p w:rsidR="003C29CB" w:rsidRPr="00EB2A62" w:rsidRDefault="003C29CB" w:rsidP="003C29CB">
      <w:pPr>
        <w:tabs>
          <w:tab w:val="left" w:pos="993"/>
        </w:tabs>
        <w:spacing w:after="0" w:line="240" w:lineRule="auto"/>
        <w:rPr>
          <w:lang w:val="de-DE"/>
        </w:rPr>
      </w:pPr>
      <w:r w:rsidRPr="00EB2A62">
        <w:rPr>
          <w:lang w:val="de-DE"/>
        </w:rPr>
        <w:t>Die „Mittleren“ essen gemeinsam mit den „Älteren“ im Gruppenraum. Anschließend teilen sie sich dann je nach Angebot auf und nutzen den Gruppen-, Werk-, oder Bewegungsraum für ruhige, angeleitete Angebote. Die Kinder nutzen diese Zeit auch, um sich zu erholen und Energie für den restlichen Kita-Alltag zu tanken.</w:t>
      </w:r>
    </w:p>
    <w:p w:rsidR="00E32D94" w:rsidRPr="00EB2A62" w:rsidRDefault="00E32D94" w:rsidP="00512068">
      <w:pPr>
        <w:pStyle w:val="berschrift2"/>
        <w:rPr>
          <w:lang w:val="de-DE"/>
        </w:rPr>
      </w:pPr>
      <w:bookmarkStart w:id="9" w:name="_Toc443296543"/>
      <w:r w:rsidRPr="00DD3D05">
        <w:rPr>
          <w:lang w:val="de-DE"/>
        </w:rPr>
        <w:t>Funktionsräume</w:t>
      </w:r>
      <w:bookmarkEnd w:id="9"/>
    </w:p>
    <w:p w:rsidR="00142C99" w:rsidRPr="00EB2A62" w:rsidRDefault="00E32D94" w:rsidP="00AA4F3F">
      <w:pPr>
        <w:tabs>
          <w:tab w:val="left" w:pos="993"/>
        </w:tabs>
        <w:spacing w:after="0" w:line="240" w:lineRule="auto"/>
        <w:rPr>
          <w:lang w:val="de-DE"/>
        </w:rPr>
      </w:pPr>
      <w:r w:rsidRPr="00EB2A62">
        <w:rPr>
          <w:lang w:val="de-DE"/>
        </w:rPr>
        <w:t>Der Werkraum im Obergeschoß bietet Kindern eine Fülle von Möglichkeiten. Sie können mit unterschiedlich</w:t>
      </w:r>
      <w:r w:rsidRPr="00EB2A62">
        <w:rPr>
          <w:lang w:val="de-DE"/>
        </w:rPr>
        <w:t>s</w:t>
      </w:r>
      <w:r w:rsidRPr="00EB2A62">
        <w:rPr>
          <w:lang w:val="de-DE"/>
        </w:rPr>
        <w:t>ten Materialien von Papier über Wolle bis Holz und Metall eigenständig arbeiten; sie können schneiden, kl</w:t>
      </w:r>
      <w:r w:rsidRPr="00EB2A62">
        <w:rPr>
          <w:lang w:val="de-DE"/>
        </w:rPr>
        <w:t>e</w:t>
      </w:r>
      <w:r w:rsidRPr="00EB2A62">
        <w:rPr>
          <w:lang w:val="de-DE"/>
        </w:rPr>
        <w:t>ben, hämmern, bohren, schrauben, pinseln, usw</w:t>
      </w:r>
      <w:proofErr w:type="gramStart"/>
      <w:r w:rsidRPr="00EB2A62">
        <w:rPr>
          <w:lang w:val="de-DE"/>
        </w:rPr>
        <w:t>..</w:t>
      </w:r>
      <w:proofErr w:type="gramEnd"/>
      <w:r w:rsidRPr="00EB2A62">
        <w:rPr>
          <w:lang w:val="de-DE"/>
        </w:rPr>
        <w:t xml:space="preserve"> Daneben stehen den älteren Kindern auch besondere Spie</w:t>
      </w:r>
      <w:r w:rsidRPr="00EB2A62">
        <w:rPr>
          <w:lang w:val="de-DE"/>
        </w:rPr>
        <w:t>l</w:t>
      </w:r>
      <w:r w:rsidRPr="00EB2A62">
        <w:rPr>
          <w:lang w:val="de-DE"/>
        </w:rPr>
        <w:t>materialien zur Verfügung. Neben Angeboten mit Begleitung durch eine pädagogische Fachkraft steht dieser Raum auch bis zu vier Kindern während der Freispielphasen offen. Die Entscheidung, welche Kinder den Raum schon alleine nutzen dürfen, wird nach dem jeweiligen Entwicklungsstand der Kinder getroffen.</w:t>
      </w:r>
    </w:p>
    <w:p w:rsidR="00E32D94" w:rsidRPr="00EB2A62" w:rsidRDefault="00E32D94" w:rsidP="00AA4F3F">
      <w:pPr>
        <w:tabs>
          <w:tab w:val="left" w:pos="993"/>
        </w:tabs>
        <w:spacing w:after="0" w:line="240" w:lineRule="auto"/>
        <w:rPr>
          <w:lang w:val="de-DE"/>
        </w:rPr>
      </w:pPr>
      <w:r w:rsidRPr="00EB2A62">
        <w:rPr>
          <w:lang w:val="de-DE"/>
        </w:rPr>
        <w:t>Ähnlich verhält es sich mit dem Bewegungsraum. Bewegung hat für die gesunde Entwicklung einen sehr hohen Stellenwert. Kinder hüpfen vor Begeisterung, sie rennen, klettern und schaukeln, springen und toben. Dadurch erwerben sie immer mehr (Bewegungs-) Sicherheit und Selbstständigkeit</w:t>
      </w:r>
      <w:r w:rsidR="00142C99" w:rsidRPr="00EB2A62">
        <w:rPr>
          <w:lang w:val="de-DE"/>
        </w:rPr>
        <w:t>,</w:t>
      </w:r>
      <w:r w:rsidRPr="00EB2A62">
        <w:rPr>
          <w:lang w:val="de-DE"/>
        </w:rPr>
        <w:t xml:space="preserve"> gewinnen räumliche Erkenntnisse und somit Umwelterfahrung. Deshalb steht der Bewegungsraum allen Kindern möglichst oft zur Verfügung. Mit zunehmend sicherer Motorik und einem klarem Regelverständnis dürfen bis zu fünf Kinder ohne Begleitung den Bewegungsraum nutzen.</w:t>
      </w:r>
    </w:p>
    <w:p w:rsidR="003A194C" w:rsidRPr="00EB2A62" w:rsidRDefault="003A194C" w:rsidP="003C29CB">
      <w:pPr>
        <w:pStyle w:val="berschrift1"/>
        <w:numPr>
          <w:ilvl w:val="0"/>
          <w:numId w:val="18"/>
        </w:numPr>
        <w:jc w:val="both"/>
        <w:rPr>
          <w:lang w:val="de-DE"/>
        </w:rPr>
      </w:pPr>
      <w:bookmarkStart w:id="10" w:name="_Toc443296544"/>
      <w:r w:rsidRPr="00EB2A62">
        <w:rPr>
          <w:lang w:val="de-DE"/>
        </w:rPr>
        <w:t>Pädagogische Methoden</w:t>
      </w:r>
      <w:bookmarkEnd w:id="10"/>
    </w:p>
    <w:p w:rsidR="003A194C" w:rsidRPr="00EB2A62" w:rsidRDefault="003A194C" w:rsidP="00AA4F3F">
      <w:pPr>
        <w:tabs>
          <w:tab w:val="left" w:pos="993"/>
        </w:tabs>
        <w:spacing w:after="0" w:line="240" w:lineRule="auto"/>
        <w:rPr>
          <w:lang w:val="de-DE"/>
        </w:rPr>
      </w:pPr>
      <w:r w:rsidRPr="00EB2A62">
        <w:rPr>
          <w:lang w:val="de-DE"/>
        </w:rPr>
        <w:t>Der Tag bei den „Kleinen Strolchen“ ist vielseitig, spannend, lehrreich und anstrengend für die Kinder. Daher ist es wichtig, den Tag, die Woche und das Jahr zu strukturieren. Dies gibt den Kindern Sicherheit. Die Kinder erl</w:t>
      </w:r>
      <w:r w:rsidRPr="00EB2A62">
        <w:rPr>
          <w:lang w:val="de-DE"/>
        </w:rPr>
        <w:t>e</w:t>
      </w:r>
      <w:r w:rsidRPr="00EB2A62">
        <w:rPr>
          <w:lang w:val="de-DE"/>
        </w:rPr>
        <w:t>ben eine Vielzahl an Themen und Angeboten im Lauf der Jahreszeiten. Nicht jedes Thema lässt sich in gleicher Art und Weise vermitteln und erleben. Unser Schwerpunkt liegt darauf den Kindern Möglichkeiten zu bieten</w:t>
      </w:r>
      <w:r w:rsidR="00CC1EEB" w:rsidRPr="00EB2A62">
        <w:rPr>
          <w:lang w:val="de-DE"/>
        </w:rPr>
        <w:t>, selbst zu tun und zu „</w:t>
      </w:r>
      <w:proofErr w:type="spellStart"/>
      <w:r w:rsidR="00CC1EEB" w:rsidRPr="00EB2A62">
        <w:rPr>
          <w:lang w:val="de-DE"/>
        </w:rPr>
        <w:t>b</w:t>
      </w:r>
      <w:r w:rsidRPr="00EB2A62">
        <w:rPr>
          <w:lang w:val="de-DE"/>
        </w:rPr>
        <w:t>e</w:t>
      </w:r>
      <w:proofErr w:type="spellEnd"/>
      <w:r w:rsidRPr="00EB2A62">
        <w:rPr>
          <w:lang w:val="de-DE"/>
        </w:rPr>
        <w:t>-greifen“.</w:t>
      </w:r>
    </w:p>
    <w:p w:rsidR="003A194C" w:rsidRDefault="003A194C" w:rsidP="00AA4F3F">
      <w:pPr>
        <w:tabs>
          <w:tab w:val="left" w:pos="993"/>
        </w:tabs>
        <w:spacing w:after="0" w:line="240" w:lineRule="auto"/>
        <w:rPr>
          <w:lang w:val="de-DE"/>
        </w:rPr>
      </w:pPr>
      <w:r w:rsidRPr="00EB2A62">
        <w:rPr>
          <w:lang w:val="de-DE"/>
        </w:rPr>
        <w:lastRenderedPageBreak/>
        <w:t xml:space="preserve">Dafür verwenden </w:t>
      </w:r>
      <w:r w:rsidR="00DD3D05">
        <w:rPr>
          <w:lang w:val="de-DE"/>
        </w:rPr>
        <w:t xml:space="preserve">wir </w:t>
      </w:r>
      <w:r w:rsidRPr="00EB2A62">
        <w:rPr>
          <w:lang w:val="de-DE"/>
        </w:rPr>
        <w:t xml:space="preserve">viele unterschiedliche Methoden. Um einen Einblick zu geben, stellen wir nachfolgend </w:t>
      </w:r>
      <w:r w:rsidR="00DD3D05">
        <w:rPr>
          <w:lang w:val="de-DE"/>
        </w:rPr>
        <w:t>einige</w:t>
      </w:r>
      <w:r w:rsidRPr="00EB2A62">
        <w:rPr>
          <w:lang w:val="de-DE"/>
        </w:rPr>
        <w:t xml:space="preserve"> Methoden exemplarisch vor.</w:t>
      </w:r>
    </w:p>
    <w:p w:rsidR="003A194C" w:rsidRPr="00EB2A62" w:rsidRDefault="003A194C" w:rsidP="00AA4F3F">
      <w:pPr>
        <w:pStyle w:val="berschrift2"/>
        <w:jc w:val="both"/>
        <w:rPr>
          <w:lang w:val="de-DE"/>
        </w:rPr>
      </w:pPr>
      <w:bookmarkStart w:id="11" w:name="_Toc443296545"/>
      <w:r w:rsidRPr="00EB2A62">
        <w:rPr>
          <w:lang w:val="de-DE"/>
        </w:rPr>
        <w:t>Stuhlkreis</w:t>
      </w:r>
      <w:bookmarkEnd w:id="11"/>
    </w:p>
    <w:p w:rsidR="003A194C" w:rsidRDefault="003A194C" w:rsidP="00AA4F3F">
      <w:pPr>
        <w:tabs>
          <w:tab w:val="left" w:pos="993"/>
        </w:tabs>
        <w:spacing w:after="0" w:line="240" w:lineRule="auto"/>
        <w:rPr>
          <w:lang w:val="de-DE"/>
        </w:rPr>
      </w:pPr>
      <w:r w:rsidRPr="00EB2A62">
        <w:rPr>
          <w:lang w:val="de-DE"/>
        </w:rPr>
        <w:t>Mehrmals wöchentlich treffen sich alle Kinder morgens zum Stuhlkreis im Gruppenraum. Hier werden Lieder gesungen, Geschichten erzählt, gespielt und miteinander gesprochen. Die Kinder erfahren hier sehr viel über die anderen Kinder, sie lernen viel Neues kennen, hören aktiv zu, und sie können den anderen Kindern und den Erziehern etwas mitteilen. Die Gruppe wächst stetig zusammen und lernt sich gegenseitig schätzen. Jede/r Einzelne lernt sich als Teil dieses Ganzen kennen. Die Kinder müssen manchmal abwarten, manchmal wird der eigene Vorschlag nicht angenommen, oder aber er wird besonders erfreut aufgenommen. Dies trägt zur En</w:t>
      </w:r>
      <w:r w:rsidRPr="00EB2A62">
        <w:rPr>
          <w:lang w:val="de-DE"/>
        </w:rPr>
        <w:t>t</w:t>
      </w:r>
      <w:r w:rsidRPr="00EB2A62">
        <w:rPr>
          <w:lang w:val="de-DE"/>
        </w:rPr>
        <w:t>wicklung der persönlichen Kompetenz jedes einzelnen Kindes bei.</w:t>
      </w:r>
    </w:p>
    <w:p w:rsidR="003A194C" w:rsidRPr="00EB2A62" w:rsidRDefault="003A194C" w:rsidP="00AA4F3F">
      <w:pPr>
        <w:pStyle w:val="berschrift2"/>
        <w:jc w:val="both"/>
        <w:rPr>
          <w:lang w:val="de-DE"/>
        </w:rPr>
      </w:pPr>
      <w:bookmarkStart w:id="12" w:name="_Toc443296546"/>
      <w:r w:rsidRPr="00EB2A62">
        <w:rPr>
          <w:lang w:val="de-DE"/>
        </w:rPr>
        <w:t>Freispiel</w:t>
      </w:r>
      <w:bookmarkEnd w:id="12"/>
    </w:p>
    <w:p w:rsidR="003A194C" w:rsidRDefault="003A194C" w:rsidP="00AA4F3F">
      <w:pPr>
        <w:tabs>
          <w:tab w:val="left" w:pos="993"/>
        </w:tabs>
        <w:spacing w:after="0" w:line="240" w:lineRule="auto"/>
        <w:rPr>
          <w:lang w:val="de-DE"/>
        </w:rPr>
      </w:pPr>
      <w:r w:rsidRPr="00EB2A62">
        <w:rPr>
          <w:lang w:val="de-DE"/>
        </w:rPr>
        <w:t>Im Freispiel haben die Kinder Gelegenheit, ihre Zeit selbst zu füllen. Sie entscheiden nach ihrer momentanen Stimmung, was</w:t>
      </w:r>
      <w:r w:rsidR="001D5389">
        <w:rPr>
          <w:lang w:val="de-DE"/>
        </w:rPr>
        <w:t xml:space="preserve"> und mit wem sie etwas</w:t>
      </w:r>
      <w:r w:rsidRPr="00EB2A62">
        <w:rPr>
          <w:lang w:val="de-DE"/>
        </w:rPr>
        <w:t xml:space="preserve"> machen möchten. Für die Entwicklung der Kinder ist es sehr wichtig, dass sie Zeiträume erleben, in denen ihnen nichts angeboten wird. Sie können diese Zeit selbst verplanen. Sie erleben, wie es ist zu träumen, sich zu langweilen, mit anderen zu spielen oder alleine zu sein. Sie lernen ihre Zeit zu nutzen, ohne immer eine Vorgabe zu haben. Kinder genießen diese Zeit sehr!</w:t>
      </w:r>
    </w:p>
    <w:p w:rsidR="003A194C" w:rsidRPr="00EB2A62" w:rsidRDefault="003A194C" w:rsidP="00AA4F3F">
      <w:pPr>
        <w:pStyle w:val="berschrift2"/>
        <w:jc w:val="both"/>
        <w:rPr>
          <w:lang w:val="de-DE"/>
        </w:rPr>
      </w:pPr>
      <w:bookmarkStart w:id="13" w:name="_Toc443296547"/>
      <w:r w:rsidRPr="00EB2A62">
        <w:rPr>
          <w:lang w:val="de-DE"/>
        </w:rPr>
        <w:t>Wöchentliche Angebote</w:t>
      </w:r>
      <w:bookmarkEnd w:id="13"/>
    </w:p>
    <w:p w:rsidR="003A194C" w:rsidRPr="00EB2A62" w:rsidRDefault="003A194C" w:rsidP="00AA4F3F">
      <w:pPr>
        <w:tabs>
          <w:tab w:val="left" w:pos="993"/>
        </w:tabs>
        <w:spacing w:after="0" w:line="240" w:lineRule="auto"/>
        <w:rPr>
          <w:lang w:val="de-DE"/>
        </w:rPr>
      </w:pPr>
      <w:r w:rsidRPr="00EB2A62">
        <w:rPr>
          <w:lang w:val="de-DE"/>
        </w:rPr>
        <w:t>An festen Tagen in der Woche finden unterschiedliche Angebote wiederkehrend statt: So ist der Montag der „</w:t>
      </w:r>
      <w:r w:rsidRPr="00EB2A62">
        <w:rPr>
          <w:b/>
          <w:lang w:val="de-DE"/>
        </w:rPr>
        <w:t>Spielplatztag</w:t>
      </w:r>
      <w:r w:rsidRPr="00EB2A62">
        <w:rPr>
          <w:lang w:val="de-DE"/>
        </w:rPr>
        <w:t>“</w:t>
      </w:r>
      <w:r w:rsidR="002259EE" w:rsidRPr="00EB2A62">
        <w:rPr>
          <w:lang w:val="de-DE"/>
        </w:rPr>
        <w:t>,</w:t>
      </w:r>
      <w:r w:rsidRPr="00EB2A62">
        <w:rPr>
          <w:lang w:val="de-DE"/>
        </w:rPr>
        <w:t xml:space="preserve"> an dem die Strolche zu einem nahe gelegenen Spielplatz aufbrechen, um einen Großteil des Vormittags dort zu verbringen. Am Donnerstag gehen die „älteren“ und „mittleren“ Kinder zum </w:t>
      </w:r>
      <w:r w:rsidRPr="00EB2A62">
        <w:rPr>
          <w:b/>
          <w:lang w:val="de-DE"/>
        </w:rPr>
        <w:t>Naturtag</w:t>
      </w:r>
      <w:r w:rsidRPr="00EB2A62">
        <w:rPr>
          <w:lang w:val="de-DE"/>
        </w:rPr>
        <w:t>. Sie entscheiden sich für ein Ziel im Bonner Umland mit unterschiedlichsten Möglichkeiten</w:t>
      </w:r>
      <w:r w:rsidR="002259EE" w:rsidRPr="00EB2A62">
        <w:rPr>
          <w:lang w:val="de-DE"/>
        </w:rPr>
        <w:t>,</w:t>
      </w:r>
      <w:r w:rsidRPr="00EB2A62">
        <w:rPr>
          <w:lang w:val="de-DE"/>
        </w:rPr>
        <w:t xml:space="preserve"> Natur zu erleben. Durch verschiedene Geländeformen werden besonders  auch Raum- bzw. Körperwahrnehmung und Gleichgewicht</w:t>
      </w:r>
      <w:r w:rsidRPr="00EB2A62">
        <w:rPr>
          <w:lang w:val="de-DE"/>
        </w:rPr>
        <w:t>s</w:t>
      </w:r>
      <w:r w:rsidRPr="00EB2A62">
        <w:rPr>
          <w:lang w:val="de-DE"/>
        </w:rPr>
        <w:t>sinn trainiert. Verschiedenste Materialien, die man unterwegs findet, regen intensiv zum Experimentieren und Spielen an. Der Gruppenzusammenhalt wird durch gemeinsames Erleben und evtl. benötigte gegenseitige U</w:t>
      </w:r>
      <w:r w:rsidRPr="00EB2A62">
        <w:rPr>
          <w:lang w:val="de-DE"/>
        </w:rPr>
        <w:t>n</w:t>
      </w:r>
      <w:r w:rsidRPr="00EB2A62">
        <w:rPr>
          <w:lang w:val="de-DE"/>
        </w:rPr>
        <w:t>terstützung gestärkt. Durch das Kennenlernen, Beobachten, Experimentieren, Staunen, usw. wird ein beso</w:t>
      </w:r>
      <w:r w:rsidRPr="00EB2A62">
        <w:rPr>
          <w:lang w:val="de-DE"/>
        </w:rPr>
        <w:t>n</w:t>
      </w:r>
      <w:r w:rsidRPr="00EB2A62">
        <w:rPr>
          <w:lang w:val="de-DE"/>
        </w:rPr>
        <w:t>ders behutsamer Umgang mit der Natur vermittelt, um ihre Wichtigkeit schätzen zu lernen und sie somit schü</w:t>
      </w:r>
      <w:r w:rsidRPr="00EB2A62">
        <w:rPr>
          <w:lang w:val="de-DE"/>
        </w:rPr>
        <w:t>t</w:t>
      </w:r>
      <w:r w:rsidRPr="00EB2A62">
        <w:rPr>
          <w:lang w:val="de-DE"/>
        </w:rPr>
        <w:t>zen und erhalten zu wollen. Die „Jüngeren“ haben an diesem Tag die Räume der Kita ganz für sich und können diese speziell nach ihren Bedürfnissen nutzen und altersgemäße Angebote wahrnehmen.</w:t>
      </w:r>
    </w:p>
    <w:p w:rsidR="003A194C" w:rsidRDefault="003A194C" w:rsidP="00AA4F3F">
      <w:pPr>
        <w:tabs>
          <w:tab w:val="left" w:pos="993"/>
        </w:tabs>
        <w:spacing w:after="0" w:line="240" w:lineRule="auto"/>
        <w:rPr>
          <w:lang w:val="de-DE"/>
        </w:rPr>
      </w:pPr>
      <w:r w:rsidRPr="00EB2A62">
        <w:rPr>
          <w:lang w:val="de-DE"/>
        </w:rPr>
        <w:t xml:space="preserve">Am Freitag findet im wöchentlichen Wechsel ein angeleitetes </w:t>
      </w:r>
      <w:r w:rsidRPr="00EB2A62">
        <w:rPr>
          <w:b/>
          <w:lang w:val="de-DE"/>
        </w:rPr>
        <w:t>Bewegungsangebot</w:t>
      </w:r>
      <w:r w:rsidRPr="00EB2A62">
        <w:rPr>
          <w:lang w:val="de-DE"/>
        </w:rPr>
        <w:t xml:space="preserve"> oder die </w:t>
      </w:r>
      <w:r w:rsidRPr="00EB2A62">
        <w:rPr>
          <w:b/>
          <w:lang w:val="de-DE"/>
        </w:rPr>
        <w:t>Theaterarbeit</w:t>
      </w:r>
      <w:r w:rsidRPr="00EB2A62">
        <w:rPr>
          <w:lang w:val="de-DE"/>
        </w:rPr>
        <w:t xml:space="preserve"> statt. Das Bewegungsangebot richtet sich an unterschiedliche Altersgruppen, das Theaterprojekt richtet sich an eine feste Gruppe.</w:t>
      </w:r>
    </w:p>
    <w:p w:rsidR="003A194C" w:rsidRPr="00EB2A62" w:rsidRDefault="003A194C" w:rsidP="00AA4F3F">
      <w:pPr>
        <w:pStyle w:val="berschrift2"/>
        <w:jc w:val="both"/>
        <w:rPr>
          <w:lang w:val="de-DE"/>
        </w:rPr>
      </w:pPr>
      <w:bookmarkStart w:id="14" w:name="_Toc443296548"/>
      <w:r w:rsidRPr="00EB2A62">
        <w:rPr>
          <w:lang w:val="de-DE"/>
        </w:rPr>
        <w:t>Projektarbeit</w:t>
      </w:r>
      <w:bookmarkEnd w:id="14"/>
    </w:p>
    <w:p w:rsidR="003A194C" w:rsidRPr="00EB2A62" w:rsidRDefault="003A194C" w:rsidP="00AA4F3F">
      <w:pPr>
        <w:tabs>
          <w:tab w:val="left" w:pos="993"/>
        </w:tabs>
        <w:spacing w:after="0" w:line="240" w:lineRule="auto"/>
        <w:rPr>
          <w:lang w:val="de-DE"/>
        </w:rPr>
      </w:pPr>
      <w:r w:rsidRPr="00EB2A62">
        <w:rPr>
          <w:lang w:val="de-DE"/>
        </w:rPr>
        <w:t>Je nach Alter und Gruppensituation erarbeiten sich die Kinder über einen längeren Zeitraum ein bestimmtes Thema. Das Thema wird intensiv und abwechslungsreich erlebt. Die Kinder basteln, singen, hören Geschichten, erfahren Fakten, werken, recherchieren, binden Medien ein, erarbeiten Rollenspiele,</w:t>
      </w:r>
      <w:r w:rsidR="002259EE" w:rsidRPr="00EB2A62">
        <w:rPr>
          <w:lang w:val="de-DE"/>
        </w:rPr>
        <w:t xml:space="preserve"> usw.</w:t>
      </w:r>
    </w:p>
    <w:p w:rsidR="003A194C" w:rsidRPr="00EB2A62" w:rsidRDefault="003A194C" w:rsidP="00AA4F3F">
      <w:pPr>
        <w:tabs>
          <w:tab w:val="left" w:pos="993"/>
        </w:tabs>
        <w:spacing w:after="0" w:line="240" w:lineRule="auto"/>
        <w:rPr>
          <w:lang w:val="de-DE"/>
        </w:rPr>
      </w:pPr>
      <w:r w:rsidRPr="00EB2A62">
        <w:rPr>
          <w:lang w:val="de-DE"/>
        </w:rPr>
        <w:t xml:space="preserve">Hierbei werden die Kinder spielerisch, vielseitig und umfassend gefördert. Projekte richten sich meist an die gesamte Gruppe. Einmal arbeitet die gesamte Gruppe zusammen, ein anderes Mal werden </w:t>
      </w:r>
      <w:proofErr w:type="spellStart"/>
      <w:r w:rsidRPr="00EB2A62">
        <w:rPr>
          <w:lang w:val="de-DE"/>
        </w:rPr>
        <w:t>interessen</w:t>
      </w:r>
      <w:proofErr w:type="spellEnd"/>
      <w:r w:rsidRPr="00EB2A62">
        <w:rPr>
          <w:lang w:val="de-DE"/>
        </w:rPr>
        <w:t xml:space="preserve">- oder altershomogene Gruppen gebildet. Im Sitzkreis können die Kinder von ihren Erlebnissen berichten. </w:t>
      </w:r>
    </w:p>
    <w:p w:rsidR="003A194C" w:rsidRDefault="003A194C" w:rsidP="00AA4F3F">
      <w:pPr>
        <w:tabs>
          <w:tab w:val="left" w:pos="993"/>
        </w:tabs>
        <w:spacing w:after="0" w:line="240" w:lineRule="auto"/>
        <w:rPr>
          <w:lang w:val="de-DE"/>
        </w:rPr>
      </w:pPr>
      <w:r w:rsidRPr="00EB2A62">
        <w:rPr>
          <w:lang w:val="de-DE"/>
        </w:rPr>
        <w:t>Projektarbeit fördert das gemeinsame Erleben und die Gruppendynamik. Die Kinder wachsen zu einer Gemei</w:t>
      </w:r>
      <w:r w:rsidRPr="00EB2A62">
        <w:rPr>
          <w:lang w:val="de-DE"/>
        </w:rPr>
        <w:t>n</w:t>
      </w:r>
      <w:r w:rsidRPr="00EB2A62">
        <w:rPr>
          <w:lang w:val="de-DE"/>
        </w:rPr>
        <w:t>schaft zusammen.</w:t>
      </w:r>
    </w:p>
    <w:p w:rsidR="00A07EB8" w:rsidRPr="00EB2A62" w:rsidRDefault="00A07EB8" w:rsidP="00AA4F3F">
      <w:pPr>
        <w:tabs>
          <w:tab w:val="left" w:pos="993"/>
        </w:tabs>
        <w:spacing w:after="0" w:line="240" w:lineRule="auto"/>
        <w:rPr>
          <w:lang w:val="de-DE"/>
        </w:rPr>
      </w:pPr>
    </w:p>
    <w:p w:rsidR="003A194C" w:rsidRPr="00EB2A62" w:rsidRDefault="003A194C" w:rsidP="00AA4F3F">
      <w:pPr>
        <w:pStyle w:val="berschrift2"/>
        <w:jc w:val="both"/>
        <w:rPr>
          <w:lang w:val="de-DE"/>
        </w:rPr>
      </w:pPr>
      <w:bookmarkStart w:id="15" w:name="_Toc443296549"/>
      <w:r w:rsidRPr="00EB2A62">
        <w:rPr>
          <w:lang w:val="de-DE"/>
        </w:rPr>
        <w:t>Sprachförderung</w:t>
      </w:r>
      <w:r w:rsidR="00A07EB8" w:rsidRPr="00A07EB8">
        <w:rPr>
          <w:lang w:val="de-DE"/>
        </w:rPr>
        <w:t xml:space="preserve"> </w:t>
      </w:r>
      <w:r w:rsidR="00A07EB8">
        <w:rPr>
          <w:lang w:val="de-DE"/>
        </w:rPr>
        <w:t xml:space="preserve">und </w:t>
      </w:r>
      <w:r w:rsidR="00A07EB8" w:rsidRPr="00EB2A62">
        <w:rPr>
          <w:lang w:val="de-DE"/>
        </w:rPr>
        <w:t xml:space="preserve">Bildungs- </w:t>
      </w:r>
      <w:r w:rsidR="008652FA">
        <w:rPr>
          <w:lang w:val="de-DE"/>
        </w:rPr>
        <w:t>bzw.</w:t>
      </w:r>
      <w:r w:rsidR="00A07EB8" w:rsidRPr="00EB2A62">
        <w:rPr>
          <w:lang w:val="de-DE"/>
        </w:rPr>
        <w:t xml:space="preserve"> Sprachdokumentation</w:t>
      </w:r>
      <w:bookmarkEnd w:id="15"/>
    </w:p>
    <w:p w:rsidR="003A194C" w:rsidRPr="00EB2A62" w:rsidRDefault="003A194C" w:rsidP="00AA4F3F">
      <w:pPr>
        <w:tabs>
          <w:tab w:val="left" w:pos="993"/>
        </w:tabs>
        <w:spacing w:after="0" w:line="240" w:lineRule="auto"/>
        <w:rPr>
          <w:lang w:val="de-DE"/>
        </w:rPr>
      </w:pPr>
      <w:r w:rsidRPr="00EB2A62">
        <w:rPr>
          <w:lang w:val="de-DE"/>
        </w:rPr>
        <w:t>Durch alle oben genannten Methoden findet durchgängig eine intensive, alltagsintegrierte Sprachförderung statt.</w:t>
      </w:r>
    </w:p>
    <w:p w:rsidR="003A194C" w:rsidRPr="00EB2A62" w:rsidRDefault="003A194C" w:rsidP="00AA4F3F">
      <w:pPr>
        <w:tabs>
          <w:tab w:val="left" w:pos="993"/>
        </w:tabs>
        <w:spacing w:after="0" w:line="240" w:lineRule="auto"/>
        <w:rPr>
          <w:lang w:val="de-DE"/>
        </w:rPr>
      </w:pPr>
      <w:r w:rsidRPr="00EB2A62">
        <w:rPr>
          <w:lang w:val="de-DE"/>
        </w:rPr>
        <w:t>Die Entwicklung der Kinder wird fortlaufend von den pädagogischen Fachkräften dokumentiert. Diese schriftl</w:t>
      </w:r>
      <w:r w:rsidRPr="00EB2A62">
        <w:rPr>
          <w:lang w:val="de-DE"/>
        </w:rPr>
        <w:t>i</w:t>
      </w:r>
      <w:r w:rsidRPr="00EB2A62">
        <w:rPr>
          <w:lang w:val="de-DE"/>
        </w:rPr>
        <w:t>chen Dokumentationen basierend auf regelmäßigen Beobachtungen dienen als Grundlage der pädagogischen Arbeit und</w:t>
      </w:r>
      <w:r w:rsidR="002259EE" w:rsidRPr="00EB2A62">
        <w:rPr>
          <w:lang w:val="de-DE"/>
        </w:rPr>
        <w:t xml:space="preserve"> als Basis für die jährlich mindestens</w:t>
      </w:r>
      <w:r w:rsidRPr="00EB2A62">
        <w:rPr>
          <w:lang w:val="de-DE"/>
        </w:rPr>
        <w:t xml:space="preserve"> einmal stattfindend</w:t>
      </w:r>
      <w:r w:rsidR="002259EE" w:rsidRPr="00EB2A62">
        <w:rPr>
          <w:lang w:val="de-DE"/>
        </w:rPr>
        <w:t>en Entwicklungsgespräche</w:t>
      </w:r>
      <w:r w:rsidRPr="00EB2A62">
        <w:rPr>
          <w:lang w:val="de-DE"/>
        </w:rPr>
        <w:t>.</w:t>
      </w:r>
    </w:p>
    <w:p w:rsidR="003A194C" w:rsidRPr="00EB2A62" w:rsidRDefault="003A194C" w:rsidP="00AA4F3F">
      <w:pPr>
        <w:tabs>
          <w:tab w:val="left" w:pos="993"/>
        </w:tabs>
        <w:spacing w:after="0" w:line="240" w:lineRule="auto"/>
        <w:rPr>
          <w:lang w:val="de-DE"/>
        </w:rPr>
      </w:pPr>
      <w:r w:rsidRPr="00EB2A62">
        <w:rPr>
          <w:lang w:val="de-DE"/>
        </w:rPr>
        <w:t>Die sprachliche Entwicklung wird mittels BASIK-Bögen dokumentiert.</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833454" w:rsidRPr="001F5BF4" w:rsidTr="00D000ED">
        <w:tc>
          <w:tcPr>
            <w:tcW w:w="9212" w:type="dxa"/>
            <w:gridSpan w:val="2"/>
            <w:vAlign w:val="center"/>
          </w:tcPr>
          <w:p w:rsidR="00833454" w:rsidRPr="00A07EB8" w:rsidRDefault="00833454" w:rsidP="003C1605">
            <w:pPr>
              <w:pStyle w:val="berschrift1"/>
              <w:numPr>
                <w:ilvl w:val="0"/>
                <w:numId w:val="18"/>
              </w:numPr>
              <w:outlineLvl w:val="0"/>
              <w:rPr>
                <w:lang w:val="de-DE"/>
              </w:rPr>
            </w:pPr>
            <w:bookmarkStart w:id="16" w:name="_Toc443296550"/>
            <w:r w:rsidRPr="00833454">
              <w:rPr>
                <w:sz w:val="28"/>
                <w:lang w:val="de-DE"/>
              </w:rPr>
              <w:lastRenderedPageBreak/>
              <w:t>Ziele für die pädagogische Arbeit…</w:t>
            </w:r>
            <w:r w:rsidR="001F5BF4">
              <w:rPr>
                <w:sz w:val="28"/>
                <w:lang w:val="de-DE"/>
              </w:rPr>
              <w:t xml:space="preserve">                       </w:t>
            </w:r>
            <w:r w:rsidRPr="00833454">
              <w:rPr>
                <w:i/>
                <w:sz w:val="28"/>
                <w:lang w:val="de-DE"/>
              </w:rPr>
              <w:t>und Beispiele für die Umse</w:t>
            </w:r>
            <w:r w:rsidRPr="00833454">
              <w:rPr>
                <w:i/>
                <w:sz w:val="28"/>
                <w:lang w:val="de-DE"/>
              </w:rPr>
              <w:t>t</w:t>
            </w:r>
            <w:r w:rsidRPr="00833454">
              <w:rPr>
                <w:i/>
                <w:sz w:val="28"/>
                <w:lang w:val="de-DE"/>
              </w:rPr>
              <w:t>zung</w:t>
            </w:r>
            <w:bookmarkEnd w:id="16"/>
          </w:p>
        </w:tc>
      </w:tr>
      <w:tr w:rsidR="00BE5084" w:rsidRPr="00EB2A62" w:rsidTr="00D000ED">
        <w:tc>
          <w:tcPr>
            <w:tcW w:w="4606" w:type="dxa"/>
          </w:tcPr>
          <w:p w:rsidR="00BE5084" w:rsidRDefault="00BE5084" w:rsidP="00831199">
            <w:pPr>
              <w:pStyle w:val="berschrift2"/>
              <w:outlineLvl w:val="1"/>
              <w:rPr>
                <w:lang w:val="de-DE"/>
              </w:rPr>
            </w:pPr>
            <w:bookmarkStart w:id="17" w:name="_Toc443296551"/>
            <w:r w:rsidRPr="00831199">
              <w:rPr>
                <w:lang w:val="de-DE"/>
              </w:rPr>
              <w:t>Partizipation</w:t>
            </w:r>
            <w:bookmarkEnd w:id="17"/>
          </w:p>
          <w:p w:rsidR="00831199" w:rsidRPr="00831199" w:rsidRDefault="00831199" w:rsidP="00831199">
            <w:pPr>
              <w:rPr>
                <w:lang w:val="de-DE"/>
              </w:rPr>
            </w:pPr>
          </w:p>
        </w:tc>
        <w:tc>
          <w:tcPr>
            <w:tcW w:w="4606" w:type="dxa"/>
          </w:tcPr>
          <w:p w:rsidR="00BE5084" w:rsidRPr="00BE5084" w:rsidRDefault="00BE5084" w:rsidP="00AA4F3F">
            <w:pPr>
              <w:tabs>
                <w:tab w:val="left" w:pos="993"/>
              </w:tabs>
              <w:rPr>
                <w:lang w:val="de-DE"/>
              </w:rPr>
            </w:pPr>
          </w:p>
        </w:tc>
      </w:tr>
      <w:tr w:rsidR="00BE5084" w:rsidRPr="001F5BF4" w:rsidTr="00D000ED">
        <w:tc>
          <w:tcPr>
            <w:tcW w:w="4606" w:type="dxa"/>
          </w:tcPr>
          <w:p w:rsidR="00BE5084" w:rsidRPr="00BE5084" w:rsidRDefault="00BE5084" w:rsidP="00BE5084">
            <w:pPr>
              <w:tabs>
                <w:tab w:val="left" w:pos="993"/>
              </w:tabs>
              <w:rPr>
                <w:lang w:val="de-DE"/>
              </w:rPr>
            </w:pPr>
            <w:r w:rsidRPr="00BE5084">
              <w:rPr>
                <w:lang w:val="de-DE"/>
              </w:rPr>
              <w:t xml:space="preserve">Kinder sollen lernen, Situationen selbst zu gestalten. Das heißt für uns, den Kindern die </w:t>
            </w:r>
            <w:r w:rsidR="001F5BF4" w:rsidRPr="00BE5084">
              <w:rPr>
                <w:lang w:val="de-DE"/>
              </w:rPr>
              <w:t xml:space="preserve">Chance </w:t>
            </w:r>
            <w:r w:rsidR="001D5389">
              <w:rPr>
                <w:lang w:val="de-DE"/>
              </w:rPr>
              <w:t xml:space="preserve">zu </w:t>
            </w:r>
            <w:r w:rsidRPr="00BE5084">
              <w:rPr>
                <w:lang w:val="de-DE"/>
              </w:rPr>
              <w:t>geben, sich Wege selbst zu suchen und diesen Prozess des experimentierenden Lernens durch vertiefende R</w:t>
            </w:r>
            <w:r w:rsidRPr="00BE5084">
              <w:rPr>
                <w:lang w:val="de-DE"/>
              </w:rPr>
              <w:t>e</w:t>
            </w:r>
            <w:r w:rsidRPr="00BE5084">
              <w:rPr>
                <w:lang w:val="de-DE"/>
              </w:rPr>
              <w:t>cherchen zu fördern.</w:t>
            </w:r>
          </w:p>
          <w:p w:rsidR="00BE5084" w:rsidRPr="00BE5084" w:rsidRDefault="00BE5084" w:rsidP="00BE5084">
            <w:pPr>
              <w:tabs>
                <w:tab w:val="left" w:pos="993"/>
              </w:tabs>
              <w:rPr>
                <w:lang w:val="de-DE"/>
              </w:rPr>
            </w:pPr>
            <w:r w:rsidRPr="00BE5084">
              <w:rPr>
                <w:lang w:val="de-DE"/>
              </w:rPr>
              <w:t>Um die Kita zu einem Lernort für demokratisches Handeln zu machen, müssen die Kinder die Möglic</w:t>
            </w:r>
            <w:r w:rsidRPr="00BE5084">
              <w:rPr>
                <w:lang w:val="de-DE"/>
              </w:rPr>
              <w:t>h</w:t>
            </w:r>
            <w:r w:rsidRPr="00BE5084">
              <w:rPr>
                <w:lang w:val="de-DE"/>
              </w:rPr>
              <w:t>keit haben, Beteiligung ganz praktisch zu erleben und dabei ihre Erfahrungen machen zu können, um eine demokratische Haltung zu entwickeln.</w:t>
            </w:r>
          </w:p>
          <w:p w:rsidR="00BE5084" w:rsidRPr="00BE5084" w:rsidRDefault="00BE5084" w:rsidP="00BE5084">
            <w:pPr>
              <w:tabs>
                <w:tab w:val="left" w:pos="993"/>
              </w:tabs>
              <w:rPr>
                <w:lang w:val="de-DE"/>
              </w:rPr>
            </w:pPr>
            <w:r w:rsidRPr="00BE5084">
              <w:rPr>
                <w:lang w:val="de-DE"/>
              </w:rPr>
              <w:t>Hierzu gehört z.B., dass Normen, Werte und Regeln nicht einfach verkündet werden. Eine der wesentl</w:t>
            </w:r>
            <w:r w:rsidRPr="00BE5084">
              <w:rPr>
                <w:lang w:val="de-DE"/>
              </w:rPr>
              <w:t>i</w:t>
            </w:r>
            <w:r w:rsidRPr="00BE5084">
              <w:rPr>
                <w:lang w:val="de-DE"/>
              </w:rPr>
              <w:t>chen partizipatorischen Situationen ist das Ausha</w:t>
            </w:r>
            <w:r w:rsidRPr="00BE5084">
              <w:rPr>
                <w:lang w:val="de-DE"/>
              </w:rPr>
              <w:t>n</w:t>
            </w:r>
            <w:r w:rsidRPr="00BE5084">
              <w:rPr>
                <w:lang w:val="de-DE"/>
              </w:rPr>
              <w:t xml:space="preserve">deln von Regeln. Im Prozess des Aushandelns soll deutlich werden, wieso wir etwas sollen, welcher Sinn dahinter steckt. So kann eine Vorstellung entstehen, dass etwas gut sein könnte und es sich lohnt dies zu tun. </w:t>
            </w:r>
          </w:p>
          <w:p w:rsidR="003C1605" w:rsidRPr="00BE5084" w:rsidRDefault="00BE5084" w:rsidP="00BE5084">
            <w:pPr>
              <w:tabs>
                <w:tab w:val="left" w:pos="993"/>
              </w:tabs>
              <w:rPr>
                <w:lang w:val="de-DE"/>
              </w:rPr>
            </w:pPr>
            <w:r w:rsidRPr="00BE5084">
              <w:rPr>
                <w:lang w:val="de-DE"/>
              </w:rPr>
              <w:t>Partizipation bedeutet somit, dass Kinder Vorstellu</w:t>
            </w:r>
            <w:r w:rsidRPr="00BE5084">
              <w:rPr>
                <w:lang w:val="de-DE"/>
              </w:rPr>
              <w:t>n</w:t>
            </w:r>
            <w:r w:rsidRPr="00BE5084">
              <w:rPr>
                <w:lang w:val="de-DE"/>
              </w:rPr>
              <w:t>gen über das, was für sie ein „gutes“ Leben ist, entw</w:t>
            </w:r>
            <w:r w:rsidRPr="00BE5084">
              <w:rPr>
                <w:lang w:val="de-DE"/>
              </w:rPr>
              <w:t>i</w:t>
            </w:r>
            <w:r w:rsidRPr="00BE5084">
              <w:rPr>
                <w:lang w:val="de-DE"/>
              </w:rPr>
              <w:t>ckeln und ausdrücken können. So entwickelt sich ein moralisches Handeln über die Beziehungen und nicht über einen erhobenen Zeigefinger. So geschieht Pa</w:t>
            </w:r>
            <w:r w:rsidRPr="00BE5084">
              <w:rPr>
                <w:lang w:val="de-DE"/>
              </w:rPr>
              <w:t>r</w:t>
            </w:r>
            <w:r w:rsidRPr="00BE5084">
              <w:rPr>
                <w:lang w:val="de-DE"/>
              </w:rPr>
              <w:t>tizipation ständig auch in Alltagssituationen.</w:t>
            </w:r>
          </w:p>
          <w:p w:rsidR="00BE5084" w:rsidRPr="00BE5084" w:rsidRDefault="00BE5084" w:rsidP="00AA4F3F">
            <w:pPr>
              <w:tabs>
                <w:tab w:val="left" w:pos="993"/>
              </w:tabs>
              <w:rPr>
                <w:lang w:val="de-DE"/>
              </w:rPr>
            </w:pPr>
          </w:p>
        </w:tc>
        <w:tc>
          <w:tcPr>
            <w:tcW w:w="4606" w:type="dxa"/>
          </w:tcPr>
          <w:p w:rsidR="00831199" w:rsidRPr="00831199" w:rsidRDefault="00831199" w:rsidP="00831199">
            <w:pPr>
              <w:tabs>
                <w:tab w:val="left" w:pos="993"/>
              </w:tabs>
              <w:rPr>
                <w:i/>
                <w:lang w:val="de-DE"/>
              </w:rPr>
            </w:pPr>
            <w:r w:rsidRPr="00831199">
              <w:rPr>
                <w:i/>
                <w:lang w:val="de-DE"/>
              </w:rPr>
              <w:t>Unser situations- und bedürfnisorientiertes Arbeiten ermöglicht den Kindern ein hohes Maß  an Partizip</w:t>
            </w:r>
            <w:r w:rsidRPr="00831199">
              <w:rPr>
                <w:i/>
                <w:lang w:val="de-DE"/>
              </w:rPr>
              <w:t>a</w:t>
            </w:r>
            <w:r w:rsidRPr="00831199">
              <w:rPr>
                <w:i/>
                <w:lang w:val="de-DE"/>
              </w:rPr>
              <w:t>tion im Kindergartenalltag</w:t>
            </w:r>
          </w:p>
          <w:p w:rsidR="00BE5084" w:rsidRPr="00BE5084" w:rsidRDefault="00BE5084" w:rsidP="00AA4F3F">
            <w:pPr>
              <w:tabs>
                <w:tab w:val="left" w:pos="993"/>
              </w:tabs>
              <w:rPr>
                <w:lang w:val="de-DE"/>
              </w:rPr>
            </w:pPr>
          </w:p>
        </w:tc>
      </w:tr>
      <w:tr w:rsidR="00E065FF" w:rsidRPr="001F5BF4" w:rsidTr="00D000ED">
        <w:tc>
          <w:tcPr>
            <w:tcW w:w="4606" w:type="dxa"/>
          </w:tcPr>
          <w:p w:rsidR="00E065FF" w:rsidRPr="00EB2A62" w:rsidRDefault="00E065FF" w:rsidP="00AA4F3F">
            <w:pPr>
              <w:pStyle w:val="berschrift2"/>
              <w:jc w:val="both"/>
              <w:outlineLvl w:val="1"/>
              <w:rPr>
                <w:lang w:val="de-DE"/>
              </w:rPr>
            </w:pPr>
            <w:bookmarkStart w:id="18" w:name="_Toc443296552"/>
            <w:r w:rsidRPr="00EB2A62">
              <w:rPr>
                <w:lang w:val="de-DE"/>
              </w:rPr>
              <w:t>So wie ich bin, bin ich wertvoll</w:t>
            </w:r>
            <w:bookmarkEnd w:id="18"/>
          </w:p>
          <w:p w:rsidR="00E065FF" w:rsidRPr="00EB2A62" w:rsidRDefault="00E065FF" w:rsidP="00AA4F3F">
            <w:pPr>
              <w:tabs>
                <w:tab w:val="left" w:pos="993"/>
              </w:tabs>
              <w:rPr>
                <w:lang w:val="de-DE"/>
              </w:rPr>
            </w:pPr>
          </w:p>
        </w:tc>
        <w:tc>
          <w:tcPr>
            <w:tcW w:w="4606" w:type="dxa"/>
          </w:tcPr>
          <w:p w:rsidR="00E065FF" w:rsidRPr="00EB2A62" w:rsidRDefault="00E065FF" w:rsidP="00AA4F3F">
            <w:pPr>
              <w:tabs>
                <w:tab w:val="left" w:pos="993"/>
              </w:tabs>
              <w:rPr>
                <w:i/>
                <w:lang w:val="de-DE"/>
              </w:rPr>
            </w:pPr>
          </w:p>
        </w:tc>
      </w:tr>
      <w:tr w:rsidR="00E065FF" w:rsidRPr="001F5BF4" w:rsidTr="00D000ED">
        <w:tc>
          <w:tcPr>
            <w:tcW w:w="4606" w:type="dxa"/>
          </w:tcPr>
          <w:p w:rsidR="00E065FF" w:rsidRDefault="00E065FF" w:rsidP="00AA4F3F">
            <w:pPr>
              <w:tabs>
                <w:tab w:val="left" w:pos="993"/>
              </w:tabs>
              <w:rPr>
                <w:lang w:val="de-DE"/>
              </w:rPr>
            </w:pPr>
            <w:r w:rsidRPr="00EB2A62">
              <w:rPr>
                <w:lang w:val="de-DE"/>
              </w:rPr>
              <w:t xml:space="preserve">Jedes Kind verdient in seiner Einzigartigkeit Respekt und Achtung. </w:t>
            </w:r>
          </w:p>
          <w:p w:rsidR="00E065FF" w:rsidRPr="00EB2A62" w:rsidRDefault="00E065FF" w:rsidP="00AA4F3F">
            <w:pPr>
              <w:tabs>
                <w:tab w:val="left" w:pos="993"/>
              </w:tabs>
              <w:rPr>
                <w:lang w:val="de-DE"/>
              </w:rPr>
            </w:pPr>
          </w:p>
        </w:tc>
        <w:tc>
          <w:tcPr>
            <w:tcW w:w="4606" w:type="dxa"/>
          </w:tcPr>
          <w:p w:rsidR="002259EE" w:rsidRPr="00EB2A62" w:rsidRDefault="00E065FF" w:rsidP="00AA4F3F">
            <w:pPr>
              <w:tabs>
                <w:tab w:val="left" w:pos="993"/>
              </w:tabs>
              <w:rPr>
                <w:i/>
                <w:lang w:val="de-DE"/>
              </w:rPr>
            </w:pPr>
            <w:r w:rsidRPr="00EB2A62">
              <w:rPr>
                <w:i/>
                <w:lang w:val="de-DE"/>
              </w:rPr>
              <w:t>Wir nehmen die Kinder mit ihren individuellen Pro</w:t>
            </w:r>
            <w:r w:rsidRPr="00EB2A62">
              <w:rPr>
                <w:i/>
                <w:lang w:val="de-DE"/>
              </w:rPr>
              <w:t>b</w:t>
            </w:r>
            <w:r w:rsidRPr="00EB2A62">
              <w:rPr>
                <w:i/>
                <w:lang w:val="de-DE"/>
              </w:rPr>
              <w:t>lemen, Interessen und Bedürfnissen ernst.</w:t>
            </w:r>
          </w:p>
          <w:p w:rsidR="00E065FF" w:rsidRPr="00EB2A62" w:rsidRDefault="00E065FF" w:rsidP="00AA4F3F">
            <w:pPr>
              <w:tabs>
                <w:tab w:val="left" w:pos="993"/>
              </w:tabs>
              <w:rPr>
                <w:i/>
                <w:lang w:val="de-DE"/>
              </w:rPr>
            </w:pPr>
          </w:p>
        </w:tc>
      </w:tr>
      <w:tr w:rsidR="00E065FF" w:rsidRPr="001F5BF4" w:rsidTr="00D000ED">
        <w:tc>
          <w:tcPr>
            <w:tcW w:w="4606" w:type="dxa"/>
          </w:tcPr>
          <w:p w:rsidR="00E065FF" w:rsidRPr="00EB2A62" w:rsidRDefault="00E065FF" w:rsidP="00AA4F3F">
            <w:pPr>
              <w:tabs>
                <w:tab w:val="left" w:pos="993"/>
              </w:tabs>
              <w:rPr>
                <w:lang w:val="de-DE"/>
              </w:rPr>
            </w:pPr>
            <w:r w:rsidRPr="00EB2A62">
              <w:rPr>
                <w:lang w:val="de-DE"/>
              </w:rPr>
              <w:t>Wir betrachten Kinder als Mitmenschen, die ebenso wie Erwachsene ernstzunehmende und von ihrer Bedeutung her gleichwertige und gleichgewichtige Bedürfnisse, Interessen und Probleme haben.</w:t>
            </w:r>
          </w:p>
          <w:p w:rsidR="00E065FF" w:rsidRPr="00EB2A62" w:rsidRDefault="00E065FF" w:rsidP="00AA4F3F">
            <w:pPr>
              <w:tabs>
                <w:tab w:val="left" w:pos="993"/>
              </w:tabs>
              <w:rPr>
                <w:lang w:val="de-DE"/>
              </w:rPr>
            </w:pPr>
          </w:p>
        </w:tc>
        <w:tc>
          <w:tcPr>
            <w:tcW w:w="4606" w:type="dxa"/>
          </w:tcPr>
          <w:p w:rsidR="00E065FF" w:rsidRPr="00EB2A62" w:rsidRDefault="00E065FF" w:rsidP="00AA4F3F">
            <w:pPr>
              <w:tabs>
                <w:tab w:val="left" w:pos="993"/>
              </w:tabs>
              <w:rPr>
                <w:i/>
                <w:lang w:val="de-DE"/>
              </w:rPr>
            </w:pPr>
            <w:r w:rsidRPr="00EB2A62">
              <w:rPr>
                <w:i/>
                <w:lang w:val="de-DE"/>
              </w:rPr>
              <w:t xml:space="preserve">Das beginnt schon bei der Begrüßung und den ersten Gesprächen am Morgen. </w:t>
            </w:r>
          </w:p>
          <w:p w:rsidR="00E065FF" w:rsidRPr="00EB2A62" w:rsidRDefault="00E065FF" w:rsidP="00AA4F3F">
            <w:pPr>
              <w:tabs>
                <w:tab w:val="left" w:pos="993"/>
              </w:tabs>
              <w:rPr>
                <w:i/>
                <w:lang w:val="de-DE"/>
              </w:rPr>
            </w:pPr>
            <w:r w:rsidRPr="00EB2A62">
              <w:rPr>
                <w:i/>
                <w:lang w:val="de-DE"/>
              </w:rPr>
              <w:t>Jedes Kind hat sein ganz eigenes Ritual in der Kita anzukommen und sich von den Eltern zu verabschi</w:t>
            </w:r>
            <w:r w:rsidRPr="00EB2A62">
              <w:rPr>
                <w:i/>
                <w:lang w:val="de-DE"/>
              </w:rPr>
              <w:t>e</w:t>
            </w:r>
            <w:r w:rsidRPr="00EB2A62">
              <w:rPr>
                <w:i/>
                <w:lang w:val="de-DE"/>
              </w:rPr>
              <w:t>den. Eines möchte zuerst frühstücken, ein anderes sucht direkt den Bewegungsraum a</w:t>
            </w:r>
            <w:r w:rsidR="001D5389">
              <w:rPr>
                <w:i/>
                <w:lang w:val="de-DE"/>
              </w:rPr>
              <w:t>uf</w:t>
            </w:r>
            <w:r w:rsidRPr="00EB2A62">
              <w:rPr>
                <w:i/>
                <w:lang w:val="de-DE"/>
              </w:rPr>
              <w:t>, ein drittes braucht vielleicht eine Zeit auf dem Schoß, um den Abschied zu meistern.</w:t>
            </w:r>
          </w:p>
          <w:p w:rsidR="00E065FF" w:rsidRPr="00EB2A62" w:rsidRDefault="00E065FF" w:rsidP="00AA4F3F">
            <w:pPr>
              <w:tabs>
                <w:tab w:val="left" w:pos="993"/>
              </w:tabs>
              <w:rPr>
                <w:i/>
                <w:lang w:val="de-DE"/>
              </w:rPr>
            </w:pPr>
            <w:r w:rsidRPr="00EB2A62">
              <w:rPr>
                <w:i/>
                <w:lang w:val="de-DE"/>
              </w:rPr>
              <w:t>Gerade für die jüngeren Kinder wird die Tür des Gru</w:t>
            </w:r>
            <w:r w:rsidRPr="00EB2A62">
              <w:rPr>
                <w:i/>
                <w:lang w:val="de-DE"/>
              </w:rPr>
              <w:t>p</w:t>
            </w:r>
            <w:r w:rsidRPr="00EB2A62">
              <w:rPr>
                <w:i/>
                <w:lang w:val="de-DE"/>
              </w:rPr>
              <w:t xml:space="preserve">penraumes offen gelassen. So können sie den Flur und die dort angebrachten Spiele oder auch eine längere Strecke zum </w:t>
            </w:r>
            <w:r w:rsidR="002259EE" w:rsidRPr="00EB2A62">
              <w:rPr>
                <w:i/>
                <w:lang w:val="de-DE"/>
              </w:rPr>
              <w:t xml:space="preserve">Schieben des </w:t>
            </w:r>
            <w:r w:rsidRPr="00EB2A62">
              <w:rPr>
                <w:i/>
                <w:lang w:val="de-DE"/>
              </w:rPr>
              <w:t>Puppenwagen</w:t>
            </w:r>
            <w:r w:rsidR="002259EE" w:rsidRPr="00EB2A62">
              <w:rPr>
                <w:i/>
                <w:lang w:val="de-DE"/>
              </w:rPr>
              <w:t>s nutzen.</w:t>
            </w:r>
          </w:p>
          <w:p w:rsidR="00E065FF" w:rsidRPr="00EB2A62" w:rsidRDefault="00E065FF" w:rsidP="003440A5">
            <w:pPr>
              <w:tabs>
                <w:tab w:val="left" w:pos="993"/>
              </w:tabs>
              <w:rPr>
                <w:i/>
                <w:lang w:val="de-DE"/>
              </w:rPr>
            </w:pPr>
            <w:r w:rsidRPr="00EB2A62">
              <w:rPr>
                <w:i/>
                <w:lang w:val="de-DE"/>
              </w:rPr>
              <w:t>Ein Kind möchte ungern bei den Spielen am Stuhlkreis mitmachen. Dies wird akzeptiert, bis ein Spiel sein Interesse erweckt oder es sich bereit fühlt</w:t>
            </w:r>
            <w:r w:rsidR="002259EE" w:rsidRPr="00EB2A62">
              <w:rPr>
                <w:i/>
                <w:lang w:val="de-DE"/>
              </w:rPr>
              <w:t>,</w:t>
            </w:r>
            <w:r w:rsidRPr="00EB2A62">
              <w:rPr>
                <w:i/>
                <w:lang w:val="de-DE"/>
              </w:rPr>
              <w:t xml:space="preserve"> an dem Spiel teilzunehmen. </w:t>
            </w:r>
          </w:p>
        </w:tc>
      </w:tr>
      <w:tr w:rsidR="00E065FF" w:rsidTr="00D000ED">
        <w:tc>
          <w:tcPr>
            <w:tcW w:w="4606" w:type="dxa"/>
          </w:tcPr>
          <w:p w:rsidR="00E065FF" w:rsidRPr="00EB2A62" w:rsidRDefault="00E065FF" w:rsidP="00AA4F3F">
            <w:pPr>
              <w:tabs>
                <w:tab w:val="left" w:pos="993"/>
              </w:tabs>
              <w:rPr>
                <w:lang w:val="de-DE"/>
              </w:rPr>
            </w:pPr>
            <w:r w:rsidRPr="00EB2A62">
              <w:rPr>
                <w:lang w:val="de-DE"/>
              </w:rPr>
              <w:t>Kinder sollen lernen, sich in ihrer persönlichen Eige</w:t>
            </w:r>
            <w:r w:rsidRPr="00EB2A62">
              <w:rPr>
                <w:lang w:val="de-DE"/>
              </w:rPr>
              <w:t>n</w:t>
            </w:r>
            <w:r w:rsidRPr="00EB2A62">
              <w:rPr>
                <w:lang w:val="de-DE"/>
              </w:rPr>
              <w:t>art und Lebenssituation wahrzunehmen und zu a</w:t>
            </w:r>
            <w:r w:rsidRPr="00EB2A62">
              <w:rPr>
                <w:lang w:val="de-DE"/>
              </w:rPr>
              <w:t>k</w:t>
            </w:r>
            <w:r w:rsidRPr="00EB2A62">
              <w:rPr>
                <w:lang w:val="de-DE"/>
              </w:rPr>
              <w:t xml:space="preserve">zeptieren. Dazu gehören sowohl das Kennen- und </w:t>
            </w:r>
            <w:proofErr w:type="spellStart"/>
            <w:r w:rsidRPr="00EB2A62">
              <w:rPr>
                <w:lang w:val="de-DE"/>
              </w:rPr>
              <w:lastRenderedPageBreak/>
              <w:t>Annehmenlernen</w:t>
            </w:r>
            <w:proofErr w:type="spellEnd"/>
            <w:r w:rsidRPr="00EB2A62">
              <w:rPr>
                <w:lang w:val="de-DE"/>
              </w:rPr>
              <w:t xml:space="preserve"> der eigenen Fähigkeiten, der Em</w:t>
            </w:r>
            <w:r w:rsidRPr="00EB2A62">
              <w:rPr>
                <w:lang w:val="de-DE"/>
              </w:rPr>
              <w:t>p</w:t>
            </w:r>
            <w:r w:rsidRPr="00EB2A62">
              <w:rPr>
                <w:lang w:val="de-DE"/>
              </w:rPr>
              <w:t>findungen und Möglichkeiten als auch das Erfahren, Anerkennen und gegebenenfalls Überwinden der eigenen Grenzen.</w:t>
            </w:r>
          </w:p>
          <w:p w:rsidR="00E065FF" w:rsidRPr="00EB2A62" w:rsidRDefault="00E065FF" w:rsidP="00AA4F3F">
            <w:pPr>
              <w:tabs>
                <w:tab w:val="left" w:pos="993"/>
              </w:tabs>
              <w:rPr>
                <w:lang w:val="de-DE"/>
              </w:rPr>
            </w:pPr>
          </w:p>
          <w:p w:rsidR="00E065FF" w:rsidRPr="00EB2A62" w:rsidRDefault="00E065FF" w:rsidP="00AA4F3F">
            <w:pPr>
              <w:tabs>
                <w:tab w:val="left" w:pos="993"/>
              </w:tabs>
              <w:rPr>
                <w:lang w:val="de-DE"/>
              </w:rPr>
            </w:pPr>
          </w:p>
        </w:tc>
        <w:tc>
          <w:tcPr>
            <w:tcW w:w="4606" w:type="dxa"/>
          </w:tcPr>
          <w:p w:rsidR="00E065FF" w:rsidRPr="00EB2A62" w:rsidRDefault="00E065FF" w:rsidP="00AA4F3F">
            <w:pPr>
              <w:tabs>
                <w:tab w:val="left" w:pos="993"/>
              </w:tabs>
              <w:rPr>
                <w:i/>
                <w:lang w:val="de-DE"/>
              </w:rPr>
            </w:pPr>
            <w:r w:rsidRPr="00EB2A62">
              <w:rPr>
                <w:i/>
                <w:lang w:val="de-DE"/>
              </w:rPr>
              <w:lastRenderedPageBreak/>
              <w:t xml:space="preserve">Im Bewegungsraum gibt es vielfältige Möglichkeiten, die eigenen Fähigkeiten zu erproben, zu erweitern, neue Schritte zu wagen oder ggf. noch abzuwarten, zu </w:t>
            </w:r>
            <w:r w:rsidRPr="00EB2A62">
              <w:rPr>
                <w:i/>
                <w:lang w:val="de-DE"/>
              </w:rPr>
              <w:lastRenderedPageBreak/>
              <w:t>beobachten und Sicherheit zu gewinnen. Die Kinder lernen, sich gut einzuschätzen. So entscheidet jedes Kind für sich selbst, ob und  von welcher Höhe von der Leiter im Bewegungsraum es springen möchte.</w:t>
            </w:r>
          </w:p>
          <w:p w:rsidR="00831199" w:rsidRDefault="00E065FF" w:rsidP="00AA4F3F">
            <w:pPr>
              <w:tabs>
                <w:tab w:val="left" w:pos="993"/>
              </w:tabs>
              <w:rPr>
                <w:i/>
              </w:rPr>
            </w:pPr>
            <w:r w:rsidRPr="00EB2A62">
              <w:rPr>
                <w:i/>
                <w:lang w:val="de-DE"/>
              </w:rPr>
              <w:t xml:space="preserve">Ein anderes Kind entdeckt Buchstaben und Schrift und fordert Vorlagen zum Abschreiben ein. </w:t>
            </w:r>
            <w:proofErr w:type="spellStart"/>
            <w:r w:rsidRPr="006E58ED">
              <w:rPr>
                <w:i/>
              </w:rPr>
              <w:t>Anregendes</w:t>
            </w:r>
            <w:proofErr w:type="spellEnd"/>
            <w:r w:rsidRPr="006E58ED">
              <w:rPr>
                <w:i/>
              </w:rPr>
              <w:t xml:space="preserve"> Material </w:t>
            </w:r>
            <w:proofErr w:type="spellStart"/>
            <w:r w:rsidRPr="006E58ED">
              <w:rPr>
                <w:i/>
              </w:rPr>
              <w:t>wird</w:t>
            </w:r>
            <w:proofErr w:type="spellEnd"/>
            <w:r w:rsidRPr="006E58ED">
              <w:rPr>
                <w:i/>
              </w:rPr>
              <w:t xml:space="preserve"> </w:t>
            </w:r>
            <w:proofErr w:type="spellStart"/>
            <w:r w:rsidRPr="006E58ED">
              <w:rPr>
                <w:i/>
              </w:rPr>
              <w:t>ihm</w:t>
            </w:r>
            <w:proofErr w:type="spellEnd"/>
            <w:r w:rsidRPr="006E58ED">
              <w:rPr>
                <w:i/>
              </w:rPr>
              <w:t xml:space="preserve"> </w:t>
            </w:r>
            <w:proofErr w:type="spellStart"/>
            <w:r w:rsidRPr="006E58ED">
              <w:rPr>
                <w:i/>
              </w:rPr>
              <w:t>zur</w:t>
            </w:r>
            <w:proofErr w:type="spellEnd"/>
            <w:r w:rsidRPr="006E58ED">
              <w:rPr>
                <w:i/>
              </w:rPr>
              <w:t xml:space="preserve"> </w:t>
            </w:r>
            <w:r w:rsidRPr="003B1D35">
              <w:rPr>
                <w:i/>
                <w:lang w:val="de-DE"/>
              </w:rPr>
              <w:t>Verfügung</w:t>
            </w:r>
            <w:r w:rsidRPr="006E58ED">
              <w:rPr>
                <w:i/>
              </w:rPr>
              <w:t xml:space="preserve"> </w:t>
            </w:r>
            <w:r w:rsidRPr="003B1D35">
              <w:rPr>
                <w:i/>
                <w:lang w:val="de-DE"/>
              </w:rPr>
              <w:t>gestellt</w:t>
            </w:r>
            <w:r w:rsidRPr="006E58ED">
              <w:rPr>
                <w:i/>
              </w:rPr>
              <w:t>.</w:t>
            </w:r>
          </w:p>
          <w:p w:rsidR="00E065FF" w:rsidRPr="006E58ED" w:rsidRDefault="00E065FF" w:rsidP="00AA4F3F">
            <w:pPr>
              <w:tabs>
                <w:tab w:val="left" w:pos="993"/>
              </w:tabs>
              <w:rPr>
                <w:i/>
              </w:rPr>
            </w:pPr>
          </w:p>
        </w:tc>
      </w:tr>
      <w:tr w:rsidR="00E065FF" w:rsidRPr="001F5BF4" w:rsidTr="00D000ED">
        <w:tc>
          <w:tcPr>
            <w:tcW w:w="4606" w:type="dxa"/>
          </w:tcPr>
          <w:p w:rsidR="00E065FF" w:rsidRPr="00EB2A62" w:rsidRDefault="00E065FF" w:rsidP="00AA4F3F">
            <w:pPr>
              <w:tabs>
                <w:tab w:val="left" w:pos="993"/>
              </w:tabs>
              <w:rPr>
                <w:lang w:val="de-DE"/>
              </w:rPr>
            </w:pPr>
            <w:r w:rsidRPr="00EB2A62">
              <w:rPr>
                <w:lang w:val="de-DE"/>
              </w:rPr>
              <w:lastRenderedPageBreak/>
              <w:t>Selbstständiges Denken und Handeln sollen gefördert werden. Die Kinder werden darin bestärkt, ihre eig</w:t>
            </w:r>
            <w:r w:rsidRPr="00EB2A62">
              <w:rPr>
                <w:lang w:val="de-DE"/>
              </w:rPr>
              <w:t>e</w:t>
            </w:r>
            <w:r w:rsidRPr="00EB2A62">
              <w:rPr>
                <w:lang w:val="de-DE"/>
              </w:rPr>
              <w:t>ne Meinung zu vertreten.</w:t>
            </w:r>
          </w:p>
          <w:p w:rsidR="00E065FF" w:rsidRPr="00EB2A62" w:rsidRDefault="00E065FF" w:rsidP="00AA4F3F">
            <w:pPr>
              <w:tabs>
                <w:tab w:val="left" w:pos="993"/>
              </w:tabs>
              <w:rPr>
                <w:lang w:val="de-DE"/>
              </w:rPr>
            </w:pPr>
          </w:p>
        </w:tc>
        <w:tc>
          <w:tcPr>
            <w:tcW w:w="4606" w:type="dxa"/>
          </w:tcPr>
          <w:p w:rsidR="00E065FF" w:rsidRPr="00EB2A62" w:rsidRDefault="00E065FF" w:rsidP="00AA4F3F">
            <w:pPr>
              <w:tabs>
                <w:tab w:val="left" w:pos="993"/>
              </w:tabs>
              <w:rPr>
                <w:i/>
                <w:lang w:val="de-DE"/>
              </w:rPr>
            </w:pPr>
            <w:r w:rsidRPr="00EB2A62">
              <w:rPr>
                <w:i/>
                <w:lang w:val="de-DE"/>
              </w:rPr>
              <w:t>Alle Kinder haben das Recht</w:t>
            </w:r>
            <w:r w:rsidR="002259EE" w:rsidRPr="00EB2A62">
              <w:rPr>
                <w:i/>
                <w:lang w:val="de-DE"/>
              </w:rPr>
              <w:t>,</w:t>
            </w:r>
            <w:r w:rsidRPr="00EB2A62">
              <w:rPr>
                <w:i/>
                <w:lang w:val="de-DE"/>
              </w:rPr>
              <w:t xml:space="preserve"> ihre Meinung frei zu äußern, sie wird akzeptiert, gegebenenfalls diskutiert und es wird versucht, einen Konsens oder einen Ko</w:t>
            </w:r>
            <w:r w:rsidRPr="00EB2A62">
              <w:rPr>
                <w:i/>
                <w:lang w:val="de-DE"/>
              </w:rPr>
              <w:t>m</w:t>
            </w:r>
            <w:r w:rsidRPr="00EB2A62">
              <w:rPr>
                <w:i/>
                <w:lang w:val="de-DE"/>
              </w:rPr>
              <w:t>promiss zu finden.</w:t>
            </w:r>
          </w:p>
          <w:p w:rsidR="00E065FF" w:rsidRPr="00EB2A62" w:rsidRDefault="00E065FF" w:rsidP="00AA4F3F">
            <w:pPr>
              <w:tabs>
                <w:tab w:val="left" w:pos="993"/>
              </w:tabs>
              <w:rPr>
                <w:i/>
                <w:lang w:val="de-DE"/>
              </w:rPr>
            </w:pPr>
            <w:r w:rsidRPr="00EB2A62">
              <w:rPr>
                <w:i/>
                <w:lang w:val="de-DE"/>
              </w:rPr>
              <w:t>Wir schaffen Gelegenheiten, Entscheidungen zu tre</w:t>
            </w:r>
            <w:r w:rsidRPr="00EB2A62">
              <w:rPr>
                <w:i/>
                <w:lang w:val="de-DE"/>
              </w:rPr>
              <w:t>f</w:t>
            </w:r>
            <w:r w:rsidRPr="00EB2A62">
              <w:rPr>
                <w:i/>
                <w:lang w:val="de-DE"/>
              </w:rPr>
              <w:t>fen, z.B.:</w:t>
            </w:r>
          </w:p>
          <w:p w:rsidR="00E065FF" w:rsidRPr="00EB2A62" w:rsidRDefault="00E065FF" w:rsidP="00AA4F3F">
            <w:pPr>
              <w:tabs>
                <w:tab w:val="left" w:pos="993"/>
              </w:tabs>
              <w:rPr>
                <w:i/>
                <w:lang w:val="de-DE"/>
              </w:rPr>
            </w:pPr>
            <w:r w:rsidRPr="00EB2A62">
              <w:rPr>
                <w:i/>
                <w:lang w:val="de-DE"/>
              </w:rPr>
              <w:t>Möchte das Kind alleine spielen oder mit einer Gru</w:t>
            </w:r>
            <w:r w:rsidRPr="00EB2A62">
              <w:rPr>
                <w:i/>
                <w:lang w:val="de-DE"/>
              </w:rPr>
              <w:t>p</w:t>
            </w:r>
            <w:r w:rsidRPr="00EB2A62">
              <w:rPr>
                <w:i/>
                <w:lang w:val="de-DE"/>
              </w:rPr>
              <w:t>pe, einzelnen anderen Kindern oder mit Erwachsenen?</w:t>
            </w:r>
          </w:p>
          <w:p w:rsidR="00E065FF" w:rsidRPr="00EB2A62" w:rsidRDefault="00E065FF" w:rsidP="00AA4F3F">
            <w:pPr>
              <w:tabs>
                <w:tab w:val="left" w:pos="993"/>
              </w:tabs>
              <w:rPr>
                <w:i/>
                <w:lang w:val="de-DE"/>
              </w:rPr>
            </w:pPr>
            <w:r w:rsidRPr="00EB2A62">
              <w:rPr>
                <w:i/>
                <w:lang w:val="de-DE"/>
              </w:rPr>
              <w:t>Wie möchte das Kind den eigenen Geburtstag feiern?</w:t>
            </w:r>
          </w:p>
          <w:p w:rsidR="00E065FF" w:rsidRPr="00EB2A62" w:rsidRDefault="00E065FF" w:rsidP="00AA4F3F">
            <w:pPr>
              <w:tabs>
                <w:tab w:val="left" w:pos="993"/>
              </w:tabs>
              <w:rPr>
                <w:i/>
                <w:lang w:val="de-DE"/>
              </w:rPr>
            </w:pPr>
            <w:r w:rsidRPr="00EB2A62">
              <w:rPr>
                <w:i/>
                <w:lang w:val="de-DE"/>
              </w:rPr>
              <w:t>Welche Spiele werden im Stuhlkreis gespielt</w:t>
            </w:r>
            <w:r w:rsidR="002259EE" w:rsidRPr="00EB2A62">
              <w:rPr>
                <w:i/>
                <w:lang w:val="de-DE"/>
              </w:rPr>
              <w:t>?</w:t>
            </w:r>
          </w:p>
          <w:p w:rsidR="00E065FF" w:rsidRPr="00EB2A62" w:rsidRDefault="00E065FF" w:rsidP="00AA4F3F">
            <w:pPr>
              <w:tabs>
                <w:tab w:val="left" w:pos="993"/>
              </w:tabs>
              <w:rPr>
                <w:i/>
                <w:lang w:val="de-DE"/>
              </w:rPr>
            </w:pPr>
            <w:r w:rsidRPr="00EB2A62">
              <w:rPr>
                <w:i/>
                <w:lang w:val="de-DE"/>
              </w:rPr>
              <w:t>Die Regeln für die Funktionsräume stellen wir immer wieder gemeinsam auf. Hiermit werden die Kinder dazu animiert, selbst den Sinn darin zu erkennen.</w:t>
            </w:r>
          </w:p>
          <w:p w:rsidR="00831199" w:rsidRDefault="00E065FF" w:rsidP="00AA4F3F">
            <w:pPr>
              <w:tabs>
                <w:tab w:val="left" w:pos="993"/>
              </w:tabs>
              <w:rPr>
                <w:i/>
                <w:lang w:val="de-DE"/>
              </w:rPr>
            </w:pPr>
            <w:r w:rsidRPr="00EB2A62">
              <w:rPr>
                <w:i/>
                <w:lang w:val="de-DE"/>
              </w:rPr>
              <w:t xml:space="preserve">Die älteren Kinder treffen sich einmal im Monat und „machen sich Gedanken“, über unsere Regeln, die Ausgestaltung der Räume, erlebte </w:t>
            </w:r>
            <w:r w:rsidR="002259EE" w:rsidRPr="00EB2A62">
              <w:rPr>
                <w:i/>
                <w:lang w:val="de-DE"/>
              </w:rPr>
              <w:t>Situationen, etc.</w:t>
            </w:r>
          </w:p>
          <w:p w:rsidR="00E065FF" w:rsidRPr="00EB2A62" w:rsidRDefault="00E065FF" w:rsidP="00AA4F3F">
            <w:pPr>
              <w:tabs>
                <w:tab w:val="left" w:pos="993"/>
              </w:tabs>
              <w:rPr>
                <w:i/>
                <w:lang w:val="de-DE"/>
              </w:rPr>
            </w:pPr>
          </w:p>
        </w:tc>
      </w:tr>
      <w:tr w:rsidR="00E065FF" w:rsidTr="00D000ED">
        <w:tc>
          <w:tcPr>
            <w:tcW w:w="4606" w:type="dxa"/>
          </w:tcPr>
          <w:p w:rsidR="00E065FF" w:rsidRPr="00EB2A62" w:rsidRDefault="00E065FF" w:rsidP="00AA4F3F">
            <w:pPr>
              <w:tabs>
                <w:tab w:val="left" w:pos="993"/>
              </w:tabs>
              <w:rPr>
                <w:lang w:val="de-DE"/>
              </w:rPr>
            </w:pPr>
            <w:r w:rsidRPr="00EB2A62">
              <w:rPr>
                <w:lang w:val="de-DE"/>
              </w:rPr>
              <w:t>Die Kinder werden ermutigt, Kummer, Unzufriede</w:t>
            </w:r>
            <w:r w:rsidRPr="00EB2A62">
              <w:rPr>
                <w:lang w:val="de-DE"/>
              </w:rPr>
              <w:t>n</w:t>
            </w:r>
            <w:r w:rsidRPr="00EB2A62">
              <w:rPr>
                <w:lang w:val="de-DE"/>
              </w:rPr>
              <w:t>heit oder das Gefühl von Ungerechtigkeit angeme</w:t>
            </w:r>
            <w:r w:rsidRPr="00EB2A62">
              <w:rPr>
                <w:lang w:val="de-DE"/>
              </w:rPr>
              <w:t>s</w:t>
            </w:r>
            <w:r w:rsidRPr="00EB2A62">
              <w:rPr>
                <w:lang w:val="de-DE"/>
              </w:rPr>
              <w:t xml:space="preserve">sen zu äußern, nicht als Beschuldigung oder „Petzen“, sondern als Ausdruck des eigenen Befindens und </w:t>
            </w:r>
            <w:r w:rsidR="002259EE" w:rsidRPr="00EB2A62">
              <w:rPr>
                <w:lang w:val="de-DE"/>
              </w:rPr>
              <w:t>als</w:t>
            </w:r>
            <w:r w:rsidRPr="00EB2A62">
              <w:rPr>
                <w:lang w:val="de-DE"/>
              </w:rPr>
              <w:t xml:space="preserve"> Versuch</w:t>
            </w:r>
            <w:r w:rsidR="002259EE" w:rsidRPr="00EB2A62">
              <w:rPr>
                <w:lang w:val="de-DE"/>
              </w:rPr>
              <w:t>,</w:t>
            </w:r>
            <w:r w:rsidRPr="00EB2A62">
              <w:rPr>
                <w:lang w:val="de-DE"/>
              </w:rPr>
              <w:t xml:space="preserve"> das Miteinander zu verbessern.</w:t>
            </w:r>
          </w:p>
          <w:p w:rsidR="00E065FF" w:rsidRPr="00EB2A62" w:rsidRDefault="00E065FF" w:rsidP="00AA4F3F">
            <w:pPr>
              <w:tabs>
                <w:tab w:val="left" w:pos="993"/>
              </w:tabs>
              <w:rPr>
                <w:lang w:val="de-DE"/>
              </w:rPr>
            </w:pPr>
          </w:p>
        </w:tc>
        <w:tc>
          <w:tcPr>
            <w:tcW w:w="4606" w:type="dxa"/>
          </w:tcPr>
          <w:p w:rsidR="00E065FF" w:rsidRPr="00EB2A62" w:rsidRDefault="00E065FF" w:rsidP="00AA4F3F">
            <w:pPr>
              <w:tabs>
                <w:tab w:val="left" w:pos="993"/>
              </w:tabs>
              <w:rPr>
                <w:i/>
                <w:lang w:val="de-DE"/>
              </w:rPr>
            </w:pPr>
            <w:r w:rsidRPr="00EB2A62">
              <w:rPr>
                <w:i/>
                <w:lang w:val="de-DE"/>
              </w:rPr>
              <w:t xml:space="preserve">Ein unglücklicher Gesichtsausdruck wird hinterfragt, wir lassen uns die Befindlichkeit schildern. </w:t>
            </w:r>
          </w:p>
          <w:p w:rsidR="00E065FF" w:rsidRPr="00EB2A62" w:rsidRDefault="00E065FF" w:rsidP="00AA4F3F">
            <w:pPr>
              <w:tabs>
                <w:tab w:val="left" w:pos="993"/>
              </w:tabs>
              <w:rPr>
                <w:i/>
                <w:lang w:val="de-DE"/>
              </w:rPr>
            </w:pPr>
            <w:r w:rsidRPr="00EB2A62">
              <w:rPr>
                <w:i/>
                <w:lang w:val="de-DE"/>
              </w:rPr>
              <w:t>Jüngere Kinder kommunizieren durch ihre Mimik und Gesten</w:t>
            </w:r>
            <w:r w:rsidR="002259EE" w:rsidRPr="00EB2A62">
              <w:rPr>
                <w:i/>
                <w:lang w:val="de-DE"/>
              </w:rPr>
              <w:t>.  S</w:t>
            </w:r>
            <w:r w:rsidRPr="00EB2A62">
              <w:rPr>
                <w:i/>
                <w:lang w:val="de-DE"/>
              </w:rPr>
              <w:t>ie zeigen</w:t>
            </w:r>
            <w:r w:rsidR="002259EE" w:rsidRPr="00EB2A62">
              <w:rPr>
                <w:i/>
                <w:lang w:val="de-DE"/>
              </w:rPr>
              <w:t>,</w:t>
            </w:r>
            <w:r w:rsidRPr="00EB2A62">
              <w:rPr>
                <w:i/>
                <w:lang w:val="de-DE"/>
              </w:rPr>
              <w:t xml:space="preserve"> ob ihnen der Sinn nach eine</w:t>
            </w:r>
            <w:r w:rsidR="002259EE" w:rsidRPr="00EB2A62">
              <w:rPr>
                <w:i/>
                <w:lang w:val="de-DE"/>
              </w:rPr>
              <w:t>r Zeit auf dem Schoß, etwas zu essen, dem Schnuller oder S</w:t>
            </w:r>
            <w:r w:rsidRPr="00EB2A62">
              <w:rPr>
                <w:i/>
                <w:lang w:val="de-DE"/>
              </w:rPr>
              <w:t xml:space="preserve">pielen steht. </w:t>
            </w:r>
          </w:p>
          <w:p w:rsidR="00E065FF" w:rsidRPr="00EB2A62" w:rsidRDefault="00E065FF" w:rsidP="00AA4F3F">
            <w:pPr>
              <w:tabs>
                <w:tab w:val="left" w:pos="993"/>
              </w:tabs>
              <w:rPr>
                <w:i/>
                <w:lang w:val="de-DE"/>
              </w:rPr>
            </w:pPr>
            <w:r w:rsidRPr="00EB2A62">
              <w:rPr>
                <w:i/>
                <w:lang w:val="de-DE"/>
              </w:rPr>
              <w:t>Wir kommunizieren mit den Kindern auf Augenhöhe, lassen sie ausreden, zeigen Verständnis, bestärken sie und spenden Trost, führen zusammen und zeigen Vertrauen in die eigenen Konfliktlösungsstrategien.</w:t>
            </w:r>
          </w:p>
          <w:p w:rsidR="00831199" w:rsidRPr="006E58ED" w:rsidRDefault="00E065FF" w:rsidP="00AA4F3F">
            <w:pPr>
              <w:tabs>
                <w:tab w:val="left" w:pos="993"/>
              </w:tabs>
              <w:rPr>
                <w:i/>
              </w:rPr>
            </w:pPr>
            <w:r w:rsidRPr="00EB2A62">
              <w:rPr>
                <w:i/>
                <w:lang w:val="de-DE"/>
              </w:rPr>
              <w:t>Kommt ein Kind aus dem Bewegungsraum und b</w:t>
            </w:r>
            <w:r w:rsidRPr="00EB2A62">
              <w:rPr>
                <w:i/>
                <w:lang w:val="de-DE"/>
              </w:rPr>
              <w:t>e</w:t>
            </w:r>
            <w:r w:rsidRPr="00EB2A62">
              <w:rPr>
                <w:i/>
                <w:lang w:val="de-DE"/>
              </w:rPr>
              <w:t>schwert sich über ein anderes, so animieren wir es</w:t>
            </w:r>
            <w:r w:rsidR="002259EE" w:rsidRPr="00EB2A62">
              <w:rPr>
                <w:i/>
                <w:lang w:val="de-DE"/>
              </w:rPr>
              <w:t>,</w:t>
            </w:r>
            <w:r w:rsidRPr="00EB2A62">
              <w:rPr>
                <w:i/>
                <w:lang w:val="de-DE"/>
              </w:rPr>
              <w:t xml:space="preserve"> den Zwist mit dem anderen zu klären. Oder wir unte</w:t>
            </w:r>
            <w:r w:rsidRPr="00EB2A62">
              <w:rPr>
                <w:i/>
                <w:lang w:val="de-DE"/>
              </w:rPr>
              <w:t>r</w:t>
            </w:r>
            <w:r w:rsidRPr="00EB2A62">
              <w:rPr>
                <w:i/>
                <w:lang w:val="de-DE"/>
              </w:rPr>
              <w:t xml:space="preserve">stützen es dabei, indem beide „Parteien“ in Ruhe schildern können. </w:t>
            </w:r>
            <w:proofErr w:type="spellStart"/>
            <w:r w:rsidRPr="006E58ED">
              <w:rPr>
                <w:i/>
              </w:rPr>
              <w:t>Dann</w:t>
            </w:r>
            <w:proofErr w:type="spellEnd"/>
            <w:r w:rsidRPr="006E58ED">
              <w:rPr>
                <w:i/>
              </w:rPr>
              <w:t xml:space="preserve"> </w:t>
            </w:r>
            <w:proofErr w:type="spellStart"/>
            <w:r w:rsidRPr="006E58ED">
              <w:rPr>
                <w:i/>
              </w:rPr>
              <w:t>suchen</w:t>
            </w:r>
            <w:proofErr w:type="spellEnd"/>
            <w:r w:rsidRPr="006E58ED">
              <w:rPr>
                <w:i/>
              </w:rPr>
              <w:t xml:space="preserve"> </w:t>
            </w:r>
            <w:proofErr w:type="spellStart"/>
            <w:r w:rsidRPr="006E58ED">
              <w:rPr>
                <w:i/>
              </w:rPr>
              <w:t>wir</w:t>
            </w:r>
            <w:proofErr w:type="spellEnd"/>
            <w:r w:rsidRPr="006E58ED">
              <w:rPr>
                <w:i/>
              </w:rPr>
              <w:t xml:space="preserve"> </w:t>
            </w:r>
            <w:proofErr w:type="spellStart"/>
            <w:r w:rsidRPr="006E58ED">
              <w:rPr>
                <w:i/>
              </w:rPr>
              <w:t>gemeinsam</w:t>
            </w:r>
            <w:proofErr w:type="spellEnd"/>
            <w:r w:rsidRPr="006E58ED">
              <w:rPr>
                <w:i/>
              </w:rPr>
              <w:t xml:space="preserve"> </w:t>
            </w:r>
            <w:proofErr w:type="spellStart"/>
            <w:r w:rsidRPr="006E58ED">
              <w:rPr>
                <w:i/>
              </w:rPr>
              <w:t>nach</w:t>
            </w:r>
            <w:proofErr w:type="spellEnd"/>
            <w:r w:rsidRPr="006E58ED">
              <w:rPr>
                <w:i/>
              </w:rPr>
              <w:t xml:space="preserve"> </w:t>
            </w:r>
            <w:proofErr w:type="spellStart"/>
            <w:r w:rsidRPr="006E58ED">
              <w:rPr>
                <w:i/>
              </w:rPr>
              <w:t>einer</w:t>
            </w:r>
            <w:proofErr w:type="spellEnd"/>
            <w:r w:rsidRPr="006E58ED">
              <w:rPr>
                <w:i/>
              </w:rPr>
              <w:t xml:space="preserve"> </w:t>
            </w:r>
            <w:proofErr w:type="spellStart"/>
            <w:r w:rsidRPr="006E58ED">
              <w:rPr>
                <w:i/>
              </w:rPr>
              <w:t>Lösung</w:t>
            </w:r>
            <w:proofErr w:type="spellEnd"/>
            <w:r w:rsidRPr="006E58ED">
              <w:rPr>
                <w:i/>
              </w:rPr>
              <w:t xml:space="preserve">. </w:t>
            </w:r>
          </w:p>
          <w:p w:rsidR="00E065FF" w:rsidRPr="006E58ED" w:rsidRDefault="00E065FF" w:rsidP="00AA4F3F">
            <w:pPr>
              <w:tabs>
                <w:tab w:val="left" w:pos="993"/>
              </w:tabs>
              <w:rPr>
                <w:i/>
              </w:rPr>
            </w:pPr>
          </w:p>
        </w:tc>
      </w:tr>
      <w:tr w:rsidR="00E065FF" w:rsidRPr="001F5BF4" w:rsidTr="00D000ED">
        <w:tc>
          <w:tcPr>
            <w:tcW w:w="4606" w:type="dxa"/>
          </w:tcPr>
          <w:p w:rsidR="00E065FF" w:rsidRPr="00EB2A62" w:rsidRDefault="00E065FF" w:rsidP="00AA4F3F">
            <w:pPr>
              <w:tabs>
                <w:tab w:val="left" w:pos="993"/>
              </w:tabs>
              <w:rPr>
                <w:lang w:val="de-DE"/>
              </w:rPr>
            </w:pPr>
            <w:r w:rsidRPr="00EB2A62">
              <w:rPr>
                <w:lang w:val="de-DE"/>
              </w:rPr>
              <w:t>Die Kinder lernen, alle ihre Gefühle wahrzunehmen und hierfür Ausdrucksformen zu finden.</w:t>
            </w:r>
          </w:p>
          <w:p w:rsidR="00E065FF" w:rsidRPr="00EB2A62" w:rsidRDefault="00E065FF" w:rsidP="00AA4F3F">
            <w:pPr>
              <w:tabs>
                <w:tab w:val="left" w:pos="993"/>
              </w:tabs>
              <w:rPr>
                <w:lang w:val="de-DE"/>
              </w:rPr>
            </w:pPr>
          </w:p>
        </w:tc>
        <w:tc>
          <w:tcPr>
            <w:tcW w:w="4606" w:type="dxa"/>
          </w:tcPr>
          <w:p w:rsidR="00E065FF" w:rsidRPr="00EB2A62" w:rsidRDefault="00E065FF" w:rsidP="00AA4F3F">
            <w:pPr>
              <w:tabs>
                <w:tab w:val="left" w:pos="993"/>
              </w:tabs>
              <w:rPr>
                <w:i/>
                <w:lang w:val="de-DE"/>
              </w:rPr>
            </w:pPr>
            <w:r w:rsidRPr="00EB2A62">
              <w:rPr>
                <w:i/>
                <w:lang w:val="de-DE"/>
              </w:rPr>
              <w:t>Unterschiedliche Gefühle der Kinder wie Wut, Angst, Trauer, Freude werden von uns achtsam wahrg</w:t>
            </w:r>
            <w:r w:rsidRPr="00EB2A62">
              <w:rPr>
                <w:i/>
                <w:lang w:val="de-DE"/>
              </w:rPr>
              <w:t>e</w:t>
            </w:r>
            <w:r w:rsidRPr="00EB2A62">
              <w:rPr>
                <w:i/>
                <w:lang w:val="de-DE"/>
              </w:rPr>
              <w:t>nommen und zugelassen und durch Zuwendung, G</w:t>
            </w:r>
            <w:r w:rsidRPr="00EB2A62">
              <w:rPr>
                <w:i/>
                <w:lang w:val="de-DE"/>
              </w:rPr>
              <w:t>e</w:t>
            </w:r>
            <w:r w:rsidRPr="00EB2A62">
              <w:rPr>
                <w:i/>
                <w:lang w:val="de-DE"/>
              </w:rPr>
              <w:t>spräche und Spielformen aufgegriffen.</w:t>
            </w:r>
          </w:p>
          <w:p w:rsidR="00E065FF" w:rsidRPr="00EB2A62" w:rsidRDefault="00E065FF" w:rsidP="00AA4F3F">
            <w:pPr>
              <w:tabs>
                <w:tab w:val="left" w:pos="993"/>
              </w:tabs>
              <w:rPr>
                <w:i/>
                <w:lang w:val="de-DE"/>
              </w:rPr>
            </w:pPr>
            <w:r w:rsidRPr="00EB2A62">
              <w:rPr>
                <w:i/>
                <w:lang w:val="de-DE"/>
              </w:rPr>
              <w:t>Aus lauter Freude können wir schon mal einen Tanz aufführen. Bei Wutausbrüchen versuchen wir dem Kind zur Seite zu stehen und ggf. Hilfe zu leisten</w:t>
            </w:r>
            <w:r w:rsidR="002259EE" w:rsidRPr="00EB2A62">
              <w:rPr>
                <w:i/>
                <w:lang w:val="de-DE"/>
              </w:rPr>
              <w:t>,</w:t>
            </w:r>
            <w:r w:rsidRPr="00EB2A62">
              <w:rPr>
                <w:i/>
                <w:lang w:val="de-DE"/>
              </w:rPr>
              <w:t xml:space="preserve"> um die Wut sozialverträglich zu kanalisieren oder zu überwinden.</w:t>
            </w:r>
          </w:p>
          <w:p w:rsidR="00E065FF" w:rsidRPr="00EB2A62" w:rsidRDefault="00E065FF" w:rsidP="00AA4F3F">
            <w:pPr>
              <w:tabs>
                <w:tab w:val="left" w:pos="993"/>
              </w:tabs>
              <w:rPr>
                <w:i/>
                <w:lang w:val="de-DE"/>
              </w:rPr>
            </w:pPr>
            <w:r w:rsidRPr="00EB2A62">
              <w:rPr>
                <w:i/>
                <w:lang w:val="de-DE"/>
              </w:rPr>
              <w:t>Kinder in Trauer suchen häufig Körperkontakt. Of</w:t>
            </w:r>
            <w:r w:rsidRPr="00EB2A62">
              <w:rPr>
                <w:i/>
                <w:lang w:val="de-DE"/>
              </w:rPr>
              <w:t>t</w:t>
            </w:r>
            <w:r w:rsidRPr="00EB2A62">
              <w:rPr>
                <w:i/>
                <w:lang w:val="de-DE"/>
              </w:rPr>
              <w:t>mals versuchen bereits andere aufmerksame Kinder Trost zu spenden.</w:t>
            </w:r>
          </w:p>
          <w:p w:rsidR="00E065FF" w:rsidRPr="00EB2A62" w:rsidRDefault="00E065FF" w:rsidP="00AA4F3F">
            <w:pPr>
              <w:tabs>
                <w:tab w:val="left" w:pos="993"/>
              </w:tabs>
              <w:rPr>
                <w:i/>
                <w:lang w:val="de-DE"/>
              </w:rPr>
            </w:pPr>
            <w:r w:rsidRPr="00EB2A62">
              <w:rPr>
                <w:i/>
                <w:lang w:val="de-DE"/>
              </w:rPr>
              <w:t>Auch in den pädagogischen Angeboten finden sich immer wieder Übungsfelder im Umgang und der Wahrnehmung von eigenen und den Gefühlen and</w:t>
            </w:r>
            <w:r w:rsidRPr="00EB2A62">
              <w:rPr>
                <w:i/>
                <w:lang w:val="de-DE"/>
              </w:rPr>
              <w:t>e</w:t>
            </w:r>
            <w:r w:rsidRPr="00EB2A62">
              <w:rPr>
                <w:i/>
                <w:lang w:val="de-DE"/>
              </w:rPr>
              <w:t xml:space="preserve">rer. </w:t>
            </w:r>
            <w:r w:rsidR="005765D2" w:rsidRPr="00EB2A62">
              <w:rPr>
                <w:i/>
                <w:lang w:val="de-DE"/>
              </w:rPr>
              <w:t xml:space="preserve">In </w:t>
            </w:r>
            <w:r w:rsidRPr="00EB2A62">
              <w:rPr>
                <w:i/>
                <w:lang w:val="de-DE"/>
              </w:rPr>
              <w:t>Bücher</w:t>
            </w:r>
            <w:r w:rsidR="005765D2" w:rsidRPr="00EB2A62">
              <w:rPr>
                <w:i/>
                <w:lang w:val="de-DE"/>
              </w:rPr>
              <w:t>n</w:t>
            </w:r>
            <w:r w:rsidRPr="00EB2A62">
              <w:rPr>
                <w:i/>
                <w:lang w:val="de-DE"/>
              </w:rPr>
              <w:t>, Gespräche</w:t>
            </w:r>
            <w:r w:rsidR="005765D2" w:rsidRPr="00EB2A62">
              <w:rPr>
                <w:i/>
                <w:lang w:val="de-DE"/>
              </w:rPr>
              <w:t>n</w:t>
            </w:r>
            <w:r w:rsidRPr="00EB2A62">
              <w:rPr>
                <w:i/>
                <w:lang w:val="de-DE"/>
              </w:rPr>
              <w:t xml:space="preserve"> im Stuhlkreis,</w:t>
            </w:r>
            <w:r w:rsidR="005765D2" w:rsidRPr="00EB2A62">
              <w:rPr>
                <w:i/>
                <w:lang w:val="de-DE"/>
              </w:rPr>
              <w:t xml:space="preserve"> in</w:t>
            </w:r>
            <w:r w:rsidRPr="00EB2A62">
              <w:rPr>
                <w:i/>
                <w:lang w:val="de-DE"/>
              </w:rPr>
              <w:t xml:space="preserve"> Lieder</w:t>
            </w:r>
            <w:r w:rsidR="005765D2" w:rsidRPr="00EB2A62">
              <w:rPr>
                <w:i/>
                <w:lang w:val="de-DE"/>
              </w:rPr>
              <w:t>n</w:t>
            </w:r>
            <w:r w:rsidRPr="00EB2A62">
              <w:rPr>
                <w:i/>
                <w:lang w:val="de-DE"/>
              </w:rPr>
              <w:t xml:space="preserve"> </w:t>
            </w:r>
            <w:r w:rsidRPr="00EB2A62">
              <w:rPr>
                <w:i/>
                <w:lang w:val="de-DE"/>
              </w:rPr>
              <w:lastRenderedPageBreak/>
              <w:t>und im darstellenden Spiel des Theaterprojekts.</w:t>
            </w:r>
          </w:p>
          <w:p w:rsidR="00831199" w:rsidRDefault="00E065FF" w:rsidP="00AA4F3F">
            <w:pPr>
              <w:tabs>
                <w:tab w:val="left" w:pos="993"/>
              </w:tabs>
              <w:rPr>
                <w:i/>
                <w:lang w:val="de-DE"/>
              </w:rPr>
            </w:pPr>
            <w:r w:rsidRPr="00EB2A62">
              <w:rPr>
                <w:i/>
                <w:lang w:val="de-DE"/>
              </w:rPr>
              <w:t>Es sollen keine dritten Personen oder Gegenstände in Mitleidenschaft gezogen werden. Geschieht dies, bedarf es einer intensiven Auseinandersetzung über die Ausdrucksform.</w:t>
            </w:r>
          </w:p>
          <w:p w:rsidR="00E065FF" w:rsidRPr="00EB2A62" w:rsidRDefault="00E065FF" w:rsidP="00AA4F3F">
            <w:pPr>
              <w:tabs>
                <w:tab w:val="left" w:pos="993"/>
              </w:tabs>
              <w:rPr>
                <w:i/>
                <w:lang w:val="de-DE"/>
              </w:rPr>
            </w:pPr>
          </w:p>
        </w:tc>
      </w:tr>
      <w:tr w:rsidR="00E065FF" w:rsidRPr="001F5BF4" w:rsidTr="00D000ED">
        <w:tc>
          <w:tcPr>
            <w:tcW w:w="4606" w:type="dxa"/>
          </w:tcPr>
          <w:p w:rsidR="00E065FF" w:rsidRDefault="00E065FF" w:rsidP="00AA4F3F">
            <w:pPr>
              <w:tabs>
                <w:tab w:val="left" w:pos="993"/>
              </w:tabs>
              <w:rPr>
                <w:lang w:val="de-DE"/>
              </w:rPr>
            </w:pPr>
            <w:r w:rsidRPr="00EB2A62">
              <w:rPr>
                <w:lang w:val="de-DE"/>
              </w:rPr>
              <w:lastRenderedPageBreak/>
              <w:t>Dies sind die Grundlagen für den Aufbau von Selbs</w:t>
            </w:r>
            <w:r w:rsidRPr="00EB2A62">
              <w:rPr>
                <w:lang w:val="de-DE"/>
              </w:rPr>
              <w:t>t</w:t>
            </w:r>
            <w:r w:rsidRPr="00EB2A62">
              <w:rPr>
                <w:lang w:val="de-DE"/>
              </w:rPr>
              <w:t>vertrauen, Selbstbewusstsein und Eigenverantwo</w:t>
            </w:r>
            <w:r w:rsidRPr="00EB2A62">
              <w:rPr>
                <w:lang w:val="de-DE"/>
              </w:rPr>
              <w:t>r</w:t>
            </w:r>
            <w:r w:rsidRPr="00EB2A62">
              <w:rPr>
                <w:lang w:val="de-DE"/>
              </w:rPr>
              <w:t>tung. Erst dann ist Weiterentwicklung möglich. D</w:t>
            </w:r>
            <w:r w:rsidRPr="00EB2A62">
              <w:rPr>
                <w:lang w:val="de-DE"/>
              </w:rPr>
              <w:t>a</w:t>
            </w:r>
            <w:r w:rsidRPr="00EB2A62">
              <w:rPr>
                <w:lang w:val="de-DE"/>
              </w:rPr>
              <w:t>rum schaffen wir Raum für Individualität, in dem wir die kindliche Entwicklung begleiten und altersspez</w:t>
            </w:r>
            <w:r w:rsidRPr="00EB2A62">
              <w:rPr>
                <w:lang w:val="de-DE"/>
              </w:rPr>
              <w:t>i</w:t>
            </w:r>
            <w:r w:rsidRPr="00EB2A62">
              <w:rPr>
                <w:lang w:val="de-DE"/>
              </w:rPr>
              <w:t>fisch fördern.</w:t>
            </w:r>
          </w:p>
          <w:p w:rsidR="00E065FF" w:rsidRPr="00EB2A62" w:rsidRDefault="00E065FF" w:rsidP="00AA4F3F">
            <w:pPr>
              <w:tabs>
                <w:tab w:val="left" w:pos="993"/>
              </w:tabs>
              <w:rPr>
                <w:lang w:val="de-DE"/>
              </w:rPr>
            </w:pPr>
          </w:p>
        </w:tc>
        <w:tc>
          <w:tcPr>
            <w:tcW w:w="4606" w:type="dxa"/>
          </w:tcPr>
          <w:p w:rsidR="00E065FF" w:rsidRPr="00EB2A62" w:rsidRDefault="00E065FF" w:rsidP="00AA4F3F">
            <w:pPr>
              <w:tabs>
                <w:tab w:val="left" w:pos="993"/>
              </w:tabs>
              <w:rPr>
                <w:i/>
                <w:lang w:val="de-DE"/>
              </w:rPr>
            </w:pPr>
          </w:p>
        </w:tc>
      </w:tr>
      <w:tr w:rsidR="00E065FF" w:rsidTr="00D000ED">
        <w:tc>
          <w:tcPr>
            <w:tcW w:w="4606" w:type="dxa"/>
          </w:tcPr>
          <w:p w:rsidR="00E065FF" w:rsidRPr="003D3C56" w:rsidRDefault="00E065FF" w:rsidP="00AA4F3F">
            <w:pPr>
              <w:pStyle w:val="berschrift2"/>
              <w:jc w:val="both"/>
              <w:outlineLvl w:val="1"/>
            </w:pPr>
            <w:bookmarkStart w:id="19" w:name="_Toc443296553"/>
            <w:proofErr w:type="spellStart"/>
            <w:r w:rsidRPr="003D3C56">
              <w:t>Ich</w:t>
            </w:r>
            <w:proofErr w:type="spellEnd"/>
            <w:r w:rsidRPr="003D3C56">
              <w:t xml:space="preserve"> - Du - </w:t>
            </w:r>
            <w:proofErr w:type="spellStart"/>
            <w:r w:rsidRPr="003D3C56">
              <w:t>Wir</w:t>
            </w:r>
            <w:bookmarkEnd w:id="19"/>
            <w:proofErr w:type="spellEnd"/>
            <w:r w:rsidRPr="003D3C56">
              <w:t xml:space="preserve"> </w:t>
            </w:r>
          </w:p>
          <w:p w:rsidR="00E065FF" w:rsidRDefault="00E065FF" w:rsidP="00AA4F3F">
            <w:pPr>
              <w:tabs>
                <w:tab w:val="left" w:pos="993"/>
              </w:tabs>
            </w:pPr>
          </w:p>
        </w:tc>
        <w:tc>
          <w:tcPr>
            <w:tcW w:w="4606" w:type="dxa"/>
          </w:tcPr>
          <w:p w:rsidR="00E065FF" w:rsidRPr="006E58ED" w:rsidRDefault="00E065FF" w:rsidP="00AA4F3F">
            <w:pPr>
              <w:tabs>
                <w:tab w:val="left" w:pos="993"/>
              </w:tabs>
              <w:rPr>
                <w:i/>
              </w:rPr>
            </w:pPr>
          </w:p>
        </w:tc>
      </w:tr>
      <w:tr w:rsidR="00E065FF" w:rsidRPr="001F5BF4" w:rsidTr="00D000ED">
        <w:tc>
          <w:tcPr>
            <w:tcW w:w="4606" w:type="dxa"/>
          </w:tcPr>
          <w:p w:rsidR="00E065FF" w:rsidRPr="00A07EB8" w:rsidRDefault="00831199" w:rsidP="00AA4F3F">
            <w:pPr>
              <w:tabs>
                <w:tab w:val="left" w:pos="993"/>
              </w:tabs>
              <w:rPr>
                <w:lang w:val="de-DE"/>
              </w:rPr>
            </w:pPr>
            <w:r w:rsidRPr="00A07EB8">
              <w:rPr>
                <w:lang w:val="de-DE"/>
              </w:rPr>
              <w:t>Selbstbewusste Kinder bringen die notwendige V</w:t>
            </w:r>
            <w:r w:rsidRPr="00A07EB8">
              <w:rPr>
                <w:lang w:val="de-DE"/>
              </w:rPr>
              <w:t>o</w:t>
            </w:r>
            <w:r w:rsidRPr="00A07EB8">
              <w:rPr>
                <w:lang w:val="de-DE"/>
              </w:rPr>
              <w:t xml:space="preserve">raussetzung mit, um positives Sozialverhalten zu entwickeln! </w:t>
            </w:r>
            <w:r w:rsidR="00E065FF" w:rsidRPr="00A07EB8">
              <w:rPr>
                <w:lang w:val="de-DE"/>
              </w:rPr>
              <w:t>Kinder sollen lernen, sich in andere einz</w:t>
            </w:r>
            <w:r w:rsidR="00E065FF" w:rsidRPr="00A07EB8">
              <w:rPr>
                <w:lang w:val="de-DE"/>
              </w:rPr>
              <w:t>u</w:t>
            </w:r>
            <w:r w:rsidR="00E065FF" w:rsidRPr="00A07EB8">
              <w:rPr>
                <w:lang w:val="de-DE"/>
              </w:rPr>
              <w:t>fühlen, in der Gemeinschaft Verantwortung füreina</w:t>
            </w:r>
            <w:r w:rsidR="00E065FF" w:rsidRPr="00A07EB8">
              <w:rPr>
                <w:lang w:val="de-DE"/>
              </w:rPr>
              <w:t>n</w:t>
            </w:r>
            <w:r w:rsidR="00E065FF" w:rsidRPr="00A07EB8">
              <w:rPr>
                <w:lang w:val="de-DE"/>
              </w:rPr>
              <w:t>der zu empfinden und zu übernehmen. Der gelebte Alltag bei den „Kleinen Strolchen“ soll das Zusammengehörigkeitsgefühl entwickeln.</w:t>
            </w:r>
          </w:p>
          <w:p w:rsidR="00E065FF" w:rsidRPr="00A07EB8" w:rsidRDefault="00E065FF" w:rsidP="00AA4F3F">
            <w:pPr>
              <w:tabs>
                <w:tab w:val="left" w:pos="993"/>
              </w:tabs>
              <w:rPr>
                <w:lang w:val="de-DE"/>
              </w:rPr>
            </w:pPr>
          </w:p>
        </w:tc>
        <w:tc>
          <w:tcPr>
            <w:tcW w:w="4606" w:type="dxa"/>
          </w:tcPr>
          <w:p w:rsidR="00E065FF" w:rsidRPr="00A07EB8" w:rsidRDefault="00E065FF" w:rsidP="00AA4F3F">
            <w:pPr>
              <w:tabs>
                <w:tab w:val="left" w:pos="993"/>
              </w:tabs>
              <w:rPr>
                <w:i/>
                <w:lang w:val="de-DE"/>
              </w:rPr>
            </w:pPr>
            <w:r w:rsidRPr="00A07EB8">
              <w:rPr>
                <w:i/>
                <w:lang w:val="de-DE"/>
              </w:rPr>
              <w:t xml:space="preserve">Die Kinder erleben bei den „kleinen Strolchen“ eine familienähnliche Struktur. </w:t>
            </w:r>
          </w:p>
          <w:p w:rsidR="00E065FF" w:rsidRPr="00A07EB8" w:rsidRDefault="00E065FF" w:rsidP="00AA4F3F">
            <w:pPr>
              <w:tabs>
                <w:tab w:val="left" w:pos="993"/>
              </w:tabs>
              <w:rPr>
                <w:i/>
                <w:lang w:val="de-DE"/>
              </w:rPr>
            </w:pPr>
            <w:r w:rsidRPr="00A07EB8">
              <w:rPr>
                <w:i/>
                <w:lang w:val="de-DE"/>
              </w:rPr>
              <w:t xml:space="preserve">Auf die noch „wackeligen“, jüngsten Kinder muss besondere Rücksicht genommen werden, damit sie im </w:t>
            </w:r>
            <w:proofErr w:type="spellStart"/>
            <w:r w:rsidRPr="00A07EB8">
              <w:rPr>
                <w:i/>
                <w:lang w:val="de-DE"/>
              </w:rPr>
              <w:t>trubeligen</w:t>
            </w:r>
            <w:proofErr w:type="spellEnd"/>
            <w:r w:rsidRPr="00A07EB8">
              <w:rPr>
                <w:i/>
                <w:lang w:val="de-DE"/>
              </w:rPr>
              <w:t xml:space="preserve"> Alltag nicht über den Haufen gerannt we</w:t>
            </w:r>
            <w:r w:rsidRPr="00A07EB8">
              <w:rPr>
                <w:i/>
                <w:lang w:val="de-DE"/>
              </w:rPr>
              <w:t>r</w:t>
            </w:r>
            <w:r w:rsidRPr="00A07EB8">
              <w:rPr>
                <w:i/>
                <w:lang w:val="de-DE"/>
              </w:rPr>
              <w:t xml:space="preserve">den. </w:t>
            </w:r>
          </w:p>
          <w:p w:rsidR="00E065FF" w:rsidRPr="00A07EB8" w:rsidRDefault="00E065FF" w:rsidP="00AA4F3F">
            <w:pPr>
              <w:tabs>
                <w:tab w:val="left" w:pos="993"/>
              </w:tabs>
              <w:rPr>
                <w:i/>
                <w:lang w:val="de-DE"/>
              </w:rPr>
            </w:pPr>
            <w:r w:rsidRPr="00A07EB8">
              <w:rPr>
                <w:i/>
                <w:lang w:val="de-DE"/>
              </w:rPr>
              <w:t>Im Stuhlkreis bekommt jedes Kind Gelegenheit</w:t>
            </w:r>
            <w:r w:rsidR="005765D2" w:rsidRPr="00A07EB8">
              <w:rPr>
                <w:i/>
                <w:lang w:val="de-DE"/>
              </w:rPr>
              <w:t>,</w:t>
            </w:r>
            <w:r w:rsidRPr="00A07EB8">
              <w:rPr>
                <w:i/>
                <w:lang w:val="de-DE"/>
              </w:rPr>
              <w:t xml:space="preserve"> sich zu beteiligen und etwas beizutragen. </w:t>
            </w:r>
          </w:p>
          <w:p w:rsidR="00E065FF" w:rsidRPr="00A07EB8" w:rsidRDefault="00E065FF" w:rsidP="00AA4F3F">
            <w:pPr>
              <w:tabs>
                <w:tab w:val="left" w:pos="993"/>
              </w:tabs>
              <w:rPr>
                <w:i/>
                <w:lang w:val="de-DE"/>
              </w:rPr>
            </w:pPr>
            <w:r w:rsidRPr="00A07EB8">
              <w:rPr>
                <w:i/>
                <w:lang w:val="de-DE"/>
              </w:rPr>
              <w:t>Geburtstage werden nach den Vorstellungen der Kinder in der Gruppe gefeiert, Feste werden gemei</w:t>
            </w:r>
            <w:r w:rsidRPr="00A07EB8">
              <w:rPr>
                <w:i/>
                <w:lang w:val="de-DE"/>
              </w:rPr>
              <w:t>n</w:t>
            </w:r>
            <w:r w:rsidRPr="00A07EB8">
              <w:rPr>
                <w:i/>
                <w:lang w:val="de-DE"/>
              </w:rPr>
              <w:t>sam gestaltet und gefeiert.</w:t>
            </w:r>
          </w:p>
        </w:tc>
      </w:tr>
      <w:tr w:rsidR="00E065FF" w:rsidRPr="001F5BF4" w:rsidTr="00D000ED">
        <w:tc>
          <w:tcPr>
            <w:tcW w:w="4606" w:type="dxa"/>
          </w:tcPr>
          <w:p w:rsidR="00E065FF" w:rsidRPr="00A07EB8" w:rsidRDefault="00E065FF" w:rsidP="00AA4F3F">
            <w:pPr>
              <w:tabs>
                <w:tab w:val="left" w:pos="993"/>
              </w:tabs>
              <w:rPr>
                <w:lang w:val="de-DE"/>
              </w:rPr>
            </w:pPr>
            <w:r w:rsidRPr="00A07EB8">
              <w:rPr>
                <w:lang w:val="de-DE"/>
              </w:rPr>
              <w:t xml:space="preserve">Beziehungen zu anderen Kindern aufzunehmen und Freundschaften pflegen zu lernen, sind wichtige Schritte dazu. </w:t>
            </w:r>
          </w:p>
          <w:p w:rsidR="00E065FF" w:rsidRPr="00A07EB8" w:rsidRDefault="00E065FF" w:rsidP="00AA4F3F">
            <w:pPr>
              <w:tabs>
                <w:tab w:val="left" w:pos="993"/>
              </w:tabs>
              <w:rPr>
                <w:lang w:val="de-DE"/>
              </w:rPr>
            </w:pPr>
          </w:p>
        </w:tc>
        <w:tc>
          <w:tcPr>
            <w:tcW w:w="4606" w:type="dxa"/>
          </w:tcPr>
          <w:p w:rsidR="00831199" w:rsidRPr="00A07EB8" w:rsidRDefault="00E065FF" w:rsidP="00AA4F3F">
            <w:pPr>
              <w:tabs>
                <w:tab w:val="left" w:pos="993"/>
              </w:tabs>
              <w:rPr>
                <w:i/>
                <w:lang w:val="de-DE"/>
              </w:rPr>
            </w:pPr>
            <w:r w:rsidRPr="00A07EB8">
              <w:rPr>
                <w:i/>
                <w:lang w:val="de-DE"/>
              </w:rPr>
              <w:t>Arbeiten in altershomogenen und -heterogenen Gruppen; Spiele im Stuhlkreis; Freispiel; Verabredu</w:t>
            </w:r>
            <w:r w:rsidRPr="00A07EB8">
              <w:rPr>
                <w:i/>
                <w:lang w:val="de-DE"/>
              </w:rPr>
              <w:t>n</w:t>
            </w:r>
            <w:r w:rsidRPr="00A07EB8">
              <w:rPr>
                <w:i/>
                <w:lang w:val="de-DE"/>
              </w:rPr>
              <w:t xml:space="preserve">gen und Einladungen. Gerne unterstützen die älteren Kinder immer wieder die Jüngsten, helfen ihnen im Umgang mit Spielmaterial, beim An- und Ausziehen und mitunter sogar </w:t>
            </w:r>
            <w:proofErr w:type="gramStart"/>
            <w:r w:rsidRPr="00A07EB8">
              <w:rPr>
                <w:i/>
                <w:lang w:val="de-DE"/>
              </w:rPr>
              <w:t>beim</w:t>
            </w:r>
            <w:proofErr w:type="gramEnd"/>
            <w:r w:rsidRPr="00A07EB8">
              <w:rPr>
                <w:i/>
                <w:lang w:val="de-DE"/>
              </w:rPr>
              <w:t xml:space="preserve"> Nase putzen. </w:t>
            </w:r>
          </w:p>
          <w:p w:rsidR="00E065FF" w:rsidRPr="00A07EB8" w:rsidRDefault="00E065FF" w:rsidP="00AA4F3F">
            <w:pPr>
              <w:tabs>
                <w:tab w:val="left" w:pos="993"/>
              </w:tabs>
              <w:rPr>
                <w:i/>
                <w:lang w:val="de-DE"/>
              </w:rPr>
            </w:pPr>
          </w:p>
        </w:tc>
      </w:tr>
      <w:tr w:rsidR="00E065FF" w:rsidRPr="001F5BF4" w:rsidTr="00D000ED">
        <w:tc>
          <w:tcPr>
            <w:tcW w:w="4606" w:type="dxa"/>
          </w:tcPr>
          <w:p w:rsidR="00E065FF" w:rsidRPr="00A07EB8" w:rsidRDefault="00E065FF" w:rsidP="00AA4F3F">
            <w:pPr>
              <w:tabs>
                <w:tab w:val="left" w:pos="993"/>
              </w:tabs>
              <w:rPr>
                <w:lang w:val="de-DE"/>
              </w:rPr>
            </w:pPr>
            <w:r w:rsidRPr="00A07EB8">
              <w:rPr>
                <w:lang w:val="de-DE"/>
              </w:rPr>
              <w:t xml:space="preserve">Jüngere und ältere Kinder sollen ihre Bedürfnisse und die des anderen wahrnehmen, sich durchsetzen, aber auch Rücksichtnahme lernen. Dabei soll die Balance zwischen Eigeninteresse und </w:t>
            </w:r>
            <w:r w:rsidR="006E58ED" w:rsidRPr="00A07EB8">
              <w:rPr>
                <w:lang w:val="de-DE"/>
              </w:rPr>
              <w:t xml:space="preserve">den </w:t>
            </w:r>
            <w:r w:rsidRPr="00A07EB8">
              <w:rPr>
                <w:lang w:val="de-DE"/>
              </w:rPr>
              <w:t>Interessen anderer Kinder und Erwachsener gefunden werden.</w:t>
            </w:r>
          </w:p>
          <w:p w:rsidR="00E065FF" w:rsidRPr="00A07EB8" w:rsidRDefault="00E065FF" w:rsidP="00AA4F3F">
            <w:pPr>
              <w:tabs>
                <w:tab w:val="left" w:pos="993"/>
              </w:tabs>
              <w:rPr>
                <w:lang w:val="de-DE"/>
              </w:rPr>
            </w:pPr>
          </w:p>
          <w:p w:rsidR="00E065FF" w:rsidRPr="00A07EB8" w:rsidRDefault="00E065FF" w:rsidP="00AA4F3F">
            <w:pPr>
              <w:tabs>
                <w:tab w:val="left" w:pos="993"/>
              </w:tabs>
              <w:rPr>
                <w:lang w:val="de-DE"/>
              </w:rPr>
            </w:pPr>
          </w:p>
          <w:p w:rsidR="00E065FF" w:rsidRPr="00A07EB8" w:rsidRDefault="00E065FF" w:rsidP="00AA4F3F">
            <w:pPr>
              <w:tabs>
                <w:tab w:val="left" w:pos="993"/>
              </w:tabs>
              <w:rPr>
                <w:lang w:val="de-DE"/>
              </w:rPr>
            </w:pPr>
          </w:p>
          <w:p w:rsidR="00E065FF" w:rsidRPr="00A07EB8" w:rsidRDefault="00E065FF" w:rsidP="00AA4F3F">
            <w:pPr>
              <w:tabs>
                <w:tab w:val="left" w:pos="993"/>
              </w:tabs>
              <w:rPr>
                <w:lang w:val="de-DE"/>
              </w:rPr>
            </w:pPr>
          </w:p>
          <w:p w:rsidR="00E065FF" w:rsidRPr="00A07EB8" w:rsidRDefault="00E065FF" w:rsidP="00AA4F3F">
            <w:pPr>
              <w:tabs>
                <w:tab w:val="left" w:pos="993"/>
              </w:tabs>
              <w:rPr>
                <w:lang w:val="de-DE"/>
              </w:rPr>
            </w:pPr>
          </w:p>
          <w:p w:rsidR="00E065FF" w:rsidRPr="00A07EB8" w:rsidRDefault="00E065FF" w:rsidP="00AA4F3F">
            <w:pPr>
              <w:tabs>
                <w:tab w:val="left" w:pos="993"/>
              </w:tabs>
              <w:rPr>
                <w:lang w:val="de-DE"/>
              </w:rPr>
            </w:pPr>
          </w:p>
          <w:p w:rsidR="00E065FF" w:rsidRPr="00A07EB8" w:rsidRDefault="00E065FF" w:rsidP="00AA4F3F">
            <w:pPr>
              <w:tabs>
                <w:tab w:val="left" w:pos="993"/>
              </w:tabs>
              <w:rPr>
                <w:lang w:val="de-DE"/>
              </w:rPr>
            </w:pPr>
          </w:p>
          <w:p w:rsidR="00E065FF" w:rsidRPr="00A07EB8" w:rsidRDefault="00E065FF" w:rsidP="00AA4F3F">
            <w:pPr>
              <w:tabs>
                <w:tab w:val="left" w:pos="993"/>
              </w:tabs>
              <w:rPr>
                <w:lang w:val="de-DE"/>
              </w:rPr>
            </w:pPr>
          </w:p>
          <w:p w:rsidR="00E065FF" w:rsidRPr="00A07EB8" w:rsidRDefault="00E065FF" w:rsidP="00AA4F3F">
            <w:pPr>
              <w:tabs>
                <w:tab w:val="left" w:pos="993"/>
              </w:tabs>
              <w:rPr>
                <w:lang w:val="de-DE"/>
              </w:rPr>
            </w:pPr>
          </w:p>
          <w:p w:rsidR="00E065FF" w:rsidRPr="00A07EB8" w:rsidRDefault="00E065FF" w:rsidP="00AA4F3F">
            <w:pPr>
              <w:tabs>
                <w:tab w:val="left" w:pos="993"/>
              </w:tabs>
              <w:rPr>
                <w:lang w:val="de-DE"/>
              </w:rPr>
            </w:pPr>
          </w:p>
          <w:p w:rsidR="00E065FF" w:rsidRPr="00A07EB8" w:rsidRDefault="00E065FF" w:rsidP="00AA4F3F">
            <w:pPr>
              <w:tabs>
                <w:tab w:val="left" w:pos="993"/>
              </w:tabs>
              <w:rPr>
                <w:lang w:val="de-DE"/>
              </w:rPr>
            </w:pPr>
          </w:p>
          <w:p w:rsidR="00E065FF" w:rsidRPr="00A07EB8" w:rsidRDefault="00E065FF" w:rsidP="00AA4F3F">
            <w:pPr>
              <w:tabs>
                <w:tab w:val="left" w:pos="993"/>
              </w:tabs>
              <w:rPr>
                <w:lang w:val="de-DE"/>
              </w:rPr>
            </w:pPr>
          </w:p>
          <w:p w:rsidR="00E065FF" w:rsidRPr="00A07EB8" w:rsidRDefault="00E065FF" w:rsidP="00AA4F3F">
            <w:pPr>
              <w:tabs>
                <w:tab w:val="left" w:pos="993"/>
              </w:tabs>
              <w:rPr>
                <w:lang w:val="de-DE"/>
              </w:rPr>
            </w:pPr>
          </w:p>
          <w:p w:rsidR="00E065FF" w:rsidRPr="00A07EB8" w:rsidRDefault="00E065FF" w:rsidP="00AA4F3F">
            <w:pPr>
              <w:tabs>
                <w:tab w:val="left" w:pos="993"/>
              </w:tabs>
              <w:rPr>
                <w:lang w:val="de-DE"/>
              </w:rPr>
            </w:pPr>
          </w:p>
          <w:p w:rsidR="00E065FF" w:rsidRPr="00A07EB8" w:rsidRDefault="00E065FF" w:rsidP="00AA4F3F">
            <w:pPr>
              <w:tabs>
                <w:tab w:val="left" w:pos="993"/>
              </w:tabs>
              <w:rPr>
                <w:lang w:val="de-DE"/>
              </w:rPr>
            </w:pPr>
            <w:r w:rsidRPr="00A07EB8">
              <w:rPr>
                <w:lang w:val="de-DE"/>
              </w:rPr>
              <w:t>Dies ermöglicht einen verantwortungsvollen und selbstbewussten Umgang miteinander.</w:t>
            </w:r>
          </w:p>
          <w:p w:rsidR="00E065FF" w:rsidRPr="00A07EB8" w:rsidRDefault="00E065FF" w:rsidP="00AA4F3F">
            <w:pPr>
              <w:tabs>
                <w:tab w:val="left" w:pos="993"/>
              </w:tabs>
              <w:rPr>
                <w:lang w:val="de-DE"/>
              </w:rPr>
            </w:pPr>
          </w:p>
          <w:p w:rsidR="00E065FF" w:rsidRPr="00A07EB8" w:rsidRDefault="00E065FF" w:rsidP="00AA4F3F">
            <w:pPr>
              <w:tabs>
                <w:tab w:val="left" w:pos="993"/>
              </w:tabs>
              <w:rPr>
                <w:lang w:val="de-DE"/>
              </w:rPr>
            </w:pPr>
          </w:p>
        </w:tc>
        <w:tc>
          <w:tcPr>
            <w:tcW w:w="4606" w:type="dxa"/>
          </w:tcPr>
          <w:p w:rsidR="00E065FF" w:rsidRPr="00A07EB8" w:rsidRDefault="00E065FF" w:rsidP="00AA4F3F">
            <w:pPr>
              <w:tabs>
                <w:tab w:val="left" w:pos="993"/>
              </w:tabs>
              <w:rPr>
                <w:i/>
                <w:lang w:val="de-DE"/>
              </w:rPr>
            </w:pPr>
            <w:r w:rsidRPr="00A07EB8">
              <w:rPr>
                <w:i/>
                <w:lang w:val="de-DE"/>
              </w:rPr>
              <w:t>In bestimmten Alltagssituationen wird den Kindern bewusst, dass sie ihre eigenen Wünsche und Bedür</w:t>
            </w:r>
            <w:r w:rsidRPr="00A07EB8">
              <w:rPr>
                <w:i/>
                <w:lang w:val="de-DE"/>
              </w:rPr>
              <w:t>f</w:t>
            </w:r>
            <w:r w:rsidRPr="00A07EB8">
              <w:rPr>
                <w:i/>
                <w:lang w:val="de-DE"/>
              </w:rPr>
              <w:t>nisse nicht immer ausleben können.</w:t>
            </w:r>
          </w:p>
          <w:p w:rsidR="00E065FF" w:rsidRPr="00A07EB8" w:rsidRDefault="00E065FF" w:rsidP="00AA4F3F">
            <w:pPr>
              <w:tabs>
                <w:tab w:val="left" w:pos="993"/>
              </w:tabs>
              <w:rPr>
                <w:i/>
                <w:lang w:val="de-DE"/>
              </w:rPr>
            </w:pPr>
            <w:r w:rsidRPr="00A07EB8">
              <w:rPr>
                <w:i/>
                <w:lang w:val="de-DE"/>
              </w:rPr>
              <w:t>Manche Kinder haben das Bedürfnis nach lautstarker Betätigung. Dies stört die Menschen im Gruppe</w:t>
            </w:r>
            <w:r w:rsidRPr="00A07EB8">
              <w:rPr>
                <w:i/>
                <w:lang w:val="de-DE"/>
              </w:rPr>
              <w:t>n</w:t>
            </w:r>
            <w:r w:rsidRPr="00A07EB8">
              <w:rPr>
                <w:i/>
                <w:lang w:val="de-DE"/>
              </w:rPr>
              <w:t>raum. Die „lauten“ Kinder können im Waschraum oder in der Küche trommeln, oder im Bewegungsraum toben.</w:t>
            </w:r>
          </w:p>
          <w:p w:rsidR="00E065FF" w:rsidRPr="00A07EB8" w:rsidRDefault="00E065FF" w:rsidP="00AA4F3F">
            <w:pPr>
              <w:tabs>
                <w:tab w:val="left" w:pos="993"/>
              </w:tabs>
              <w:rPr>
                <w:i/>
                <w:lang w:val="de-DE"/>
              </w:rPr>
            </w:pPr>
            <w:r w:rsidRPr="00A07EB8">
              <w:rPr>
                <w:i/>
                <w:lang w:val="de-DE"/>
              </w:rPr>
              <w:t>Das Essen kommt nicht immer für alle „zur rechten Zeit“. Einer möchte noch im Sand arbeiten, andere haben schon früh großen Hunger. Dennoch halten wir uns an gemeinsame Mahlzeiten.</w:t>
            </w:r>
          </w:p>
          <w:p w:rsidR="00E065FF" w:rsidRPr="00A07EB8" w:rsidRDefault="00E065FF" w:rsidP="00AA4F3F">
            <w:pPr>
              <w:tabs>
                <w:tab w:val="left" w:pos="993"/>
              </w:tabs>
              <w:rPr>
                <w:i/>
                <w:lang w:val="de-DE"/>
              </w:rPr>
            </w:pPr>
            <w:r w:rsidRPr="00A07EB8">
              <w:rPr>
                <w:i/>
                <w:lang w:val="de-DE"/>
              </w:rPr>
              <w:t>Beim Naturtag stimmen die Kinder über den Zielort ab. Nicht immer „gewinnt“ das eigene Ziel.</w:t>
            </w:r>
          </w:p>
          <w:p w:rsidR="00E065FF" w:rsidRPr="00A07EB8" w:rsidRDefault="00E065FF" w:rsidP="00AA4F3F">
            <w:pPr>
              <w:tabs>
                <w:tab w:val="left" w:pos="993"/>
              </w:tabs>
              <w:rPr>
                <w:i/>
                <w:lang w:val="de-DE"/>
              </w:rPr>
            </w:pPr>
            <w:r w:rsidRPr="00A07EB8">
              <w:rPr>
                <w:i/>
                <w:lang w:val="de-DE"/>
              </w:rPr>
              <w:t>Jüngere Kinder dürfen den Bewegungs- oder den Werkraum noch nicht alleine aufsuchen. Sie müssen dann warten, bis ein Erwachsener mit ihnen gehen kann.</w:t>
            </w:r>
          </w:p>
        </w:tc>
      </w:tr>
      <w:tr w:rsidR="00E065FF" w:rsidTr="00D000ED">
        <w:tc>
          <w:tcPr>
            <w:tcW w:w="4606" w:type="dxa"/>
          </w:tcPr>
          <w:p w:rsidR="00E065FF" w:rsidRPr="003D3C56" w:rsidRDefault="00E065FF" w:rsidP="00AA4F3F">
            <w:pPr>
              <w:pStyle w:val="berschrift2"/>
              <w:jc w:val="both"/>
              <w:outlineLvl w:val="1"/>
            </w:pPr>
            <w:bookmarkStart w:id="20" w:name="_Toc443296554"/>
            <w:proofErr w:type="spellStart"/>
            <w:r w:rsidRPr="003D3C56">
              <w:lastRenderedPageBreak/>
              <w:t>Konflikte</w:t>
            </w:r>
            <w:proofErr w:type="spellEnd"/>
            <w:r w:rsidRPr="003D3C56">
              <w:t xml:space="preserve"> </w:t>
            </w:r>
            <w:proofErr w:type="spellStart"/>
            <w:r w:rsidRPr="003D3C56">
              <w:t>sind</w:t>
            </w:r>
            <w:proofErr w:type="spellEnd"/>
            <w:r w:rsidRPr="003D3C56">
              <w:t xml:space="preserve"> </w:t>
            </w:r>
            <w:proofErr w:type="spellStart"/>
            <w:r w:rsidRPr="003D3C56">
              <w:t>natürlich</w:t>
            </w:r>
            <w:proofErr w:type="spellEnd"/>
            <w:r w:rsidRPr="003D3C56">
              <w:t>!</w:t>
            </w:r>
            <w:bookmarkEnd w:id="20"/>
          </w:p>
          <w:p w:rsidR="00E065FF" w:rsidRDefault="00E065FF" w:rsidP="00AA4F3F">
            <w:pPr>
              <w:tabs>
                <w:tab w:val="left" w:pos="993"/>
              </w:tabs>
            </w:pPr>
          </w:p>
        </w:tc>
        <w:tc>
          <w:tcPr>
            <w:tcW w:w="4606" w:type="dxa"/>
          </w:tcPr>
          <w:p w:rsidR="00E065FF" w:rsidRPr="006E58ED" w:rsidRDefault="00E065FF" w:rsidP="00AA4F3F">
            <w:pPr>
              <w:tabs>
                <w:tab w:val="left" w:pos="993"/>
              </w:tabs>
              <w:rPr>
                <w:i/>
              </w:rPr>
            </w:pPr>
          </w:p>
        </w:tc>
      </w:tr>
      <w:tr w:rsidR="00E065FF" w:rsidRPr="001F5BF4" w:rsidTr="00D000ED">
        <w:tc>
          <w:tcPr>
            <w:tcW w:w="4606" w:type="dxa"/>
          </w:tcPr>
          <w:p w:rsidR="00E065FF" w:rsidRPr="00A07EB8" w:rsidRDefault="00E065FF" w:rsidP="00AA4F3F">
            <w:pPr>
              <w:tabs>
                <w:tab w:val="left" w:pos="993"/>
              </w:tabs>
              <w:rPr>
                <w:lang w:val="de-DE"/>
              </w:rPr>
            </w:pPr>
            <w:r w:rsidRPr="00A07EB8">
              <w:rPr>
                <w:lang w:val="de-DE"/>
              </w:rPr>
              <w:t xml:space="preserve">Kinder sollen den Umgang mit Konflikten lernen: </w:t>
            </w:r>
          </w:p>
          <w:p w:rsidR="00E065FF" w:rsidRPr="007B712F" w:rsidRDefault="00E065FF" w:rsidP="007B712F">
            <w:pPr>
              <w:pStyle w:val="Listenabsatz"/>
              <w:numPr>
                <w:ilvl w:val="0"/>
                <w:numId w:val="21"/>
              </w:numPr>
              <w:tabs>
                <w:tab w:val="left" w:pos="993"/>
              </w:tabs>
              <w:rPr>
                <w:lang w:val="de-DE"/>
              </w:rPr>
            </w:pPr>
            <w:r w:rsidRPr="007B712F">
              <w:rPr>
                <w:lang w:val="de-DE"/>
              </w:rPr>
              <w:t>streiten und versöhnen</w:t>
            </w:r>
          </w:p>
          <w:p w:rsidR="00E065FF" w:rsidRPr="007B712F" w:rsidRDefault="00E065FF" w:rsidP="007B712F">
            <w:pPr>
              <w:pStyle w:val="Listenabsatz"/>
              <w:numPr>
                <w:ilvl w:val="0"/>
                <w:numId w:val="21"/>
              </w:numPr>
              <w:tabs>
                <w:tab w:val="left" w:pos="993"/>
              </w:tabs>
              <w:rPr>
                <w:lang w:val="de-DE"/>
              </w:rPr>
            </w:pPr>
            <w:r w:rsidRPr="007B712F">
              <w:rPr>
                <w:lang w:val="de-DE"/>
              </w:rPr>
              <w:t>aufeinander zugehen</w:t>
            </w:r>
          </w:p>
          <w:p w:rsidR="00E065FF" w:rsidRPr="007B712F" w:rsidRDefault="00E065FF" w:rsidP="007B712F">
            <w:pPr>
              <w:pStyle w:val="Listenabsatz"/>
              <w:numPr>
                <w:ilvl w:val="0"/>
                <w:numId w:val="21"/>
              </w:numPr>
              <w:tabs>
                <w:tab w:val="left" w:pos="993"/>
              </w:tabs>
              <w:rPr>
                <w:lang w:val="de-DE"/>
              </w:rPr>
            </w:pPr>
            <w:r w:rsidRPr="007B712F">
              <w:rPr>
                <w:lang w:val="de-DE"/>
              </w:rPr>
              <w:t>Grenzen wahren</w:t>
            </w:r>
          </w:p>
          <w:p w:rsidR="00E065FF" w:rsidRPr="007B712F" w:rsidRDefault="00E065FF" w:rsidP="007B712F">
            <w:pPr>
              <w:pStyle w:val="Listenabsatz"/>
              <w:numPr>
                <w:ilvl w:val="0"/>
                <w:numId w:val="21"/>
              </w:numPr>
              <w:tabs>
                <w:tab w:val="left" w:pos="993"/>
              </w:tabs>
              <w:rPr>
                <w:lang w:val="de-DE"/>
              </w:rPr>
            </w:pPr>
            <w:r w:rsidRPr="007B712F">
              <w:rPr>
                <w:lang w:val="de-DE"/>
              </w:rPr>
              <w:t>unterschiedliche Standpunkte akzeptieren</w:t>
            </w:r>
          </w:p>
          <w:p w:rsidR="00E065FF" w:rsidRPr="007B712F" w:rsidRDefault="00E065FF" w:rsidP="007B712F">
            <w:pPr>
              <w:pStyle w:val="Listenabsatz"/>
              <w:numPr>
                <w:ilvl w:val="0"/>
                <w:numId w:val="21"/>
              </w:numPr>
              <w:tabs>
                <w:tab w:val="left" w:pos="993"/>
              </w:tabs>
              <w:rPr>
                <w:lang w:val="de-DE"/>
              </w:rPr>
            </w:pPr>
            <w:r w:rsidRPr="007B712F">
              <w:rPr>
                <w:lang w:val="de-DE"/>
              </w:rPr>
              <w:t>Kompromisse finden.</w:t>
            </w:r>
          </w:p>
          <w:p w:rsidR="00E065FF" w:rsidRPr="00A07EB8" w:rsidRDefault="00E065FF" w:rsidP="00AA4F3F">
            <w:pPr>
              <w:tabs>
                <w:tab w:val="left" w:pos="993"/>
              </w:tabs>
              <w:rPr>
                <w:lang w:val="de-DE"/>
              </w:rPr>
            </w:pPr>
          </w:p>
        </w:tc>
        <w:tc>
          <w:tcPr>
            <w:tcW w:w="4606" w:type="dxa"/>
          </w:tcPr>
          <w:p w:rsidR="00831199" w:rsidRPr="00A07EB8" w:rsidRDefault="00E065FF" w:rsidP="00AA4F3F">
            <w:pPr>
              <w:tabs>
                <w:tab w:val="left" w:pos="993"/>
              </w:tabs>
              <w:rPr>
                <w:i/>
                <w:lang w:val="de-DE"/>
              </w:rPr>
            </w:pPr>
            <w:r w:rsidRPr="00A07EB8">
              <w:rPr>
                <w:i/>
                <w:lang w:val="de-DE"/>
              </w:rPr>
              <w:t>Zunächst nehmen wir bei Konfliktsituationen der Ki</w:t>
            </w:r>
            <w:r w:rsidRPr="00A07EB8">
              <w:rPr>
                <w:i/>
                <w:lang w:val="de-DE"/>
              </w:rPr>
              <w:t>n</w:t>
            </w:r>
            <w:r w:rsidRPr="00A07EB8">
              <w:rPr>
                <w:i/>
                <w:lang w:val="de-DE"/>
              </w:rPr>
              <w:t>der die Beobachterrolle ein und geben, wenn nötig, Hilfestellung. Wir zeigen durch Fragen und Anregu</w:t>
            </w:r>
            <w:r w:rsidRPr="00A07EB8">
              <w:rPr>
                <w:i/>
                <w:lang w:val="de-DE"/>
              </w:rPr>
              <w:t>n</w:t>
            </w:r>
            <w:r w:rsidRPr="00A07EB8">
              <w:rPr>
                <w:i/>
                <w:lang w:val="de-DE"/>
              </w:rPr>
              <w:t>gen Alternativen auf. Kinder werden angeleitet, pe</w:t>
            </w:r>
            <w:r w:rsidRPr="00A07EB8">
              <w:rPr>
                <w:i/>
                <w:lang w:val="de-DE"/>
              </w:rPr>
              <w:t>r</w:t>
            </w:r>
            <w:r w:rsidRPr="00A07EB8">
              <w:rPr>
                <w:i/>
                <w:lang w:val="de-DE"/>
              </w:rPr>
              <w:t>sönliche Grenzen des Anderen zu respektieren und zu achten, d.h. „Nein“ bedeutet „Nein“. Wir achten auf  einen wertschätzenden Umgang mit Sprache, denn auch Schimpfworte verletzen den anderen.</w:t>
            </w:r>
          </w:p>
          <w:p w:rsidR="00E065FF" w:rsidRPr="00A07EB8" w:rsidRDefault="00E065FF" w:rsidP="00AA4F3F">
            <w:pPr>
              <w:tabs>
                <w:tab w:val="left" w:pos="993"/>
              </w:tabs>
              <w:rPr>
                <w:i/>
                <w:lang w:val="de-DE"/>
              </w:rPr>
            </w:pPr>
          </w:p>
        </w:tc>
      </w:tr>
      <w:tr w:rsidR="00E065FF" w:rsidRPr="001F5BF4" w:rsidTr="00D000ED">
        <w:tc>
          <w:tcPr>
            <w:tcW w:w="4606" w:type="dxa"/>
          </w:tcPr>
          <w:p w:rsidR="00E065FF" w:rsidRPr="00A07EB8" w:rsidRDefault="00E065FF" w:rsidP="00AA4F3F">
            <w:pPr>
              <w:tabs>
                <w:tab w:val="left" w:pos="993"/>
              </w:tabs>
              <w:rPr>
                <w:lang w:val="de-DE"/>
              </w:rPr>
            </w:pPr>
            <w:r w:rsidRPr="00A07EB8">
              <w:rPr>
                <w:lang w:val="de-DE"/>
              </w:rPr>
              <w:t xml:space="preserve">Wir wollen nur </w:t>
            </w:r>
            <w:r w:rsidR="005765D2" w:rsidRPr="00A07EB8">
              <w:rPr>
                <w:lang w:val="de-DE"/>
              </w:rPr>
              <w:t xml:space="preserve">so </w:t>
            </w:r>
            <w:r w:rsidRPr="00A07EB8">
              <w:rPr>
                <w:lang w:val="de-DE"/>
              </w:rPr>
              <w:t>viele Regeln wie nötig und so wen</w:t>
            </w:r>
            <w:r w:rsidRPr="00A07EB8">
              <w:rPr>
                <w:lang w:val="de-DE"/>
              </w:rPr>
              <w:t>i</w:t>
            </w:r>
            <w:r w:rsidRPr="00A07EB8">
              <w:rPr>
                <w:lang w:val="de-DE"/>
              </w:rPr>
              <w:t>ge Regeln wie möglich! Denn klare Regeln verringern Konflikte, ermöglichen Lösungen und schaffen Fre</w:t>
            </w:r>
            <w:r w:rsidRPr="00A07EB8">
              <w:rPr>
                <w:lang w:val="de-DE"/>
              </w:rPr>
              <w:t>i</w:t>
            </w:r>
            <w:r w:rsidRPr="00A07EB8">
              <w:rPr>
                <w:lang w:val="de-DE"/>
              </w:rPr>
              <w:t>räume.</w:t>
            </w:r>
          </w:p>
          <w:p w:rsidR="00E065FF" w:rsidRPr="00A07EB8" w:rsidRDefault="00E065FF" w:rsidP="00AA4F3F">
            <w:pPr>
              <w:tabs>
                <w:tab w:val="left" w:pos="993"/>
              </w:tabs>
              <w:rPr>
                <w:lang w:val="de-DE"/>
              </w:rPr>
            </w:pPr>
          </w:p>
          <w:p w:rsidR="00E065FF" w:rsidRPr="00A07EB8" w:rsidRDefault="00E065FF" w:rsidP="00AA4F3F">
            <w:pPr>
              <w:tabs>
                <w:tab w:val="left" w:pos="993"/>
              </w:tabs>
              <w:rPr>
                <w:lang w:val="de-DE"/>
              </w:rPr>
            </w:pPr>
          </w:p>
          <w:p w:rsidR="00E065FF" w:rsidRPr="00A07EB8" w:rsidRDefault="00E065FF" w:rsidP="00AA4F3F">
            <w:pPr>
              <w:tabs>
                <w:tab w:val="left" w:pos="993"/>
              </w:tabs>
              <w:rPr>
                <w:lang w:val="de-DE"/>
              </w:rPr>
            </w:pPr>
          </w:p>
          <w:p w:rsidR="00E065FF" w:rsidRPr="00A07EB8" w:rsidRDefault="00E065FF" w:rsidP="00AA4F3F">
            <w:pPr>
              <w:tabs>
                <w:tab w:val="left" w:pos="993"/>
              </w:tabs>
              <w:rPr>
                <w:lang w:val="de-DE"/>
              </w:rPr>
            </w:pPr>
          </w:p>
          <w:p w:rsidR="00E065FF" w:rsidRPr="00A07EB8" w:rsidRDefault="00E065FF" w:rsidP="00AA4F3F">
            <w:pPr>
              <w:tabs>
                <w:tab w:val="left" w:pos="993"/>
              </w:tabs>
              <w:rPr>
                <w:lang w:val="de-DE"/>
              </w:rPr>
            </w:pPr>
          </w:p>
          <w:p w:rsidR="00E065FF" w:rsidRPr="00A07EB8" w:rsidRDefault="00E065FF" w:rsidP="00AA4F3F">
            <w:pPr>
              <w:tabs>
                <w:tab w:val="left" w:pos="993"/>
              </w:tabs>
              <w:rPr>
                <w:lang w:val="de-DE"/>
              </w:rPr>
            </w:pPr>
          </w:p>
          <w:p w:rsidR="00E065FF" w:rsidRPr="00A07EB8" w:rsidRDefault="00E065FF" w:rsidP="00AA4F3F">
            <w:pPr>
              <w:tabs>
                <w:tab w:val="left" w:pos="993"/>
              </w:tabs>
              <w:rPr>
                <w:lang w:val="de-DE"/>
              </w:rPr>
            </w:pPr>
          </w:p>
          <w:p w:rsidR="00E065FF" w:rsidRPr="00A07EB8" w:rsidRDefault="00E065FF" w:rsidP="00AA4F3F">
            <w:pPr>
              <w:tabs>
                <w:tab w:val="left" w:pos="993"/>
              </w:tabs>
              <w:rPr>
                <w:lang w:val="de-DE"/>
              </w:rPr>
            </w:pPr>
          </w:p>
          <w:p w:rsidR="00E065FF" w:rsidRPr="00A07EB8" w:rsidRDefault="00E065FF" w:rsidP="00AA4F3F">
            <w:pPr>
              <w:tabs>
                <w:tab w:val="left" w:pos="993"/>
              </w:tabs>
              <w:rPr>
                <w:lang w:val="de-DE"/>
              </w:rPr>
            </w:pPr>
          </w:p>
          <w:p w:rsidR="00E065FF" w:rsidRPr="00A07EB8" w:rsidRDefault="00E065FF" w:rsidP="00AA4F3F">
            <w:pPr>
              <w:tabs>
                <w:tab w:val="left" w:pos="993"/>
              </w:tabs>
              <w:rPr>
                <w:lang w:val="de-DE"/>
              </w:rPr>
            </w:pPr>
          </w:p>
          <w:p w:rsidR="00E065FF" w:rsidRPr="00A07EB8" w:rsidRDefault="00E065FF" w:rsidP="00AA4F3F">
            <w:pPr>
              <w:tabs>
                <w:tab w:val="left" w:pos="993"/>
              </w:tabs>
              <w:rPr>
                <w:lang w:val="de-DE"/>
              </w:rPr>
            </w:pPr>
          </w:p>
          <w:p w:rsidR="00E065FF" w:rsidRPr="00A07EB8" w:rsidRDefault="00E065FF" w:rsidP="00AA4F3F">
            <w:pPr>
              <w:tabs>
                <w:tab w:val="left" w:pos="993"/>
              </w:tabs>
              <w:rPr>
                <w:lang w:val="de-DE"/>
              </w:rPr>
            </w:pPr>
          </w:p>
          <w:p w:rsidR="00E065FF" w:rsidRPr="00A07EB8" w:rsidRDefault="00E065FF" w:rsidP="00AA4F3F">
            <w:pPr>
              <w:tabs>
                <w:tab w:val="left" w:pos="993"/>
              </w:tabs>
              <w:rPr>
                <w:lang w:val="de-DE"/>
              </w:rPr>
            </w:pPr>
          </w:p>
          <w:p w:rsidR="00E065FF" w:rsidRPr="00A07EB8" w:rsidRDefault="00E065FF" w:rsidP="00AA4F3F">
            <w:pPr>
              <w:tabs>
                <w:tab w:val="left" w:pos="993"/>
              </w:tabs>
              <w:rPr>
                <w:lang w:val="de-DE"/>
              </w:rPr>
            </w:pPr>
          </w:p>
          <w:p w:rsidR="007A1696" w:rsidRDefault="00E065FF" w:rsidP="00AA4F3F">
            <w:pPr>
              <w:tabs>
                <w:tab w:val="left" w:pos="993"/>
              </w:tabs>
              <w:rPr>
                <w:lang w:val="de-DE"/>
              </w:rPr>
            </w:pPr>
            <w:r w:rsidRPr="00A07EB8">
              <w:rPr>
                <w:lang w:val="de-DE"/>
              </w:rPr>
              <w:t>Dies alles verstehen wir als soziale Kompetenz!</w:t>
            </w:r>
          </w:p>
          <w:p w:rsidR="00E065FF" w:rsidRPr="00A07EB8" w:rsidRDefault="00E065FF" w:rsidP="00AA4F3F">
            <w:pPr>
              <w:tabs>
                <w:tab w:val="left" w:pos="993"/>
              </w:tabs>
              <w:rPr>
                <w:lang w:val="de-DE"/>
              </w:rPr>
            </w:pPr>
          </w:p>
        </w:tc>
        <w:tc>
          <w:tcPr>
            <w:tcW w:w="4606" w:type="dxa"/>
          </w:tcPr>
          <w:p w:rsidR="00E065FF" w:rsidRPr="00A07EB8" w:rsidRDefault="00E065FF" w:rsidP="00AA4F3F">
            <w:pPr>
              <w:tabs>
                <w:tab w:val="left" w:pos="993"/>
              </w:tabs>
              <w:rPr>
                <w:i/>
                <w:lang w:val="de-DE"/>
              </w:rPr>
            </w:pPr>
            <w:r w:rsidRPr="00A07EB8">
              <w:rPr>
                <w:i/>
                <w:lang w:val="de-DE"/>
              </w:rPr>
              <w:t>Zu viele Regeln schränken Kinder ein, hemmen sie in ihrer (Selbst-) Erfahrung, (Eigen-) Wahrnehmung und ihrem Ausprobieren. Regeln und Verbote werden mit den Kindern erstellt und besprochen. Sie sollen für die Kinder transparent und nachvollziehbar sein.</w:t>
            </w:r>
          </w:p>
          <w:p w:rsidR="00E065FF" w:rsidRPr="00A07EB8" w:rsidRDefault="00E065FF" w:rsidP="00AA4F3F">
            <w:pPr>
              <w:tabs>
                <w:tab w:val="left" w:pos="993"/>
              </w:tabs>
              <w:rPr>
                <w:i/>
                <w:lang w:val="de-DE"/>
              </w:rPr>
            </w:pPr>
            <w:r w:rsidRPr="00A07EB8">
              <w:rPr>
                <w:i/>
                <w:lang w:val="de-DE"/>
              </w:rPr>
              <w:t>Im Bewegungsraum darf die Kletterwand nur benutzt werden, wenn dicke Matten (Weichböden) darunter liegen, da man sich sonst bei einem Absturz verletzen könnte.</w:t>
            </w:r>
          </w:p>
          <w:p w:rsidR="00E065FF" w:rsidRPr="00A07EB8" w:rsidRDefault="00E065FF" w:rsidP="00AA4F3F">
            <w:pPr>
              <w:tabs>
                <w:tab w:val="left" w:pos="993"/>
              </w:tabs>
              <w:rPr>
                <w:i/>
                <w:lang w:val="de-DE"/>
              </w:rPr>
            </w:pPr>
            <w:r w:rsidRPr="00A07EB8">
              <w:rPr>
                <w:i/>
                <w:lang w:val="de-DE"/>
              </w:rPr>
              <w:t>Im Gruppenraum sollen keine Bälle geworfen werden, weil Dinge kaputt gehen können. Dafür ist Platz im Bewegungsraum.</w:t>
            </w:r>
          </w:p>
          <w:p w:rsidR="00E065FF" w:rsidRPr="00A07EB8" w:rsidRDefault="00E065FF" w:rsidP="00AA4F3F">
            <w:pPr>
              <w:tabs>
                <w:tab w:val="left" w:pos="993"/>
              </w:tabs>
              <w:rPr>
                <w:i/>
                <w:lang w:val="de-DE"/>
              </w:rPr>
            </w:pPr>
            <w:r w:rsidRPr="00A07EB8">
              <w:rPr>
                <w:i/>
                <w:lang w:val="de-DE"/>
              </w:rPr>
              <w:t>Wenn wir draußen unterwegs sind, sprechen wir Treffpunkte ab, die für alle absolut verbindlich sind, sonst sind die Gefahren im Straßenverkehr zu groß. Innerhalb dieser Grenzen können die Kinder gehen, rennen, hüpfen, alleine, zu zweit an der Hand oder mit Fahrzeugen fahren.</w:t>
            </w:r>
          </w:p>
          <w:p w:rsidR="00E065FF" w:rsidRPr="00A07EB8" w:rsidRDefault="00E065FF" w:rsidP="00AA4F3F">
            <w:pPr>
              <w:tabs>
                <w:tab w:val="left" w:pos="993"/>
              </w:tabs>
              <w:rPr>
                <w:i/>
                <w:lang w:val="de-DE"/>
              </w:rPr>
            </w:pPr>
          </w:p>
        </w:tc>
      </w:tr>
      <w:tr w:rsidR="00E065FF" w:rsidTr="00D000ED">
        <w:tc>
          <w:tcPr>
            <w:tcW w:w="4606" w:type="dxa"/>
          </w:tcPr>
          <w:p w:rsidR="00E065FF" w:rsidRPr="003D3C56" w:rsidRDefault="00E065FF" w:rsidP="00512068">
            <w:pPr>
              <w:pStyle w:val="berschrift2"/>
              <w:outlineLvl w:val="1"/>
            </w:pPr>
            <w:bookmarkStart w:id="21" w:name="_Toc443296555"/>
            <w:proofErr w:type="spellStart"/>
            <w:r w:rsidRPr="003D3C56">
              <w:t>Mahlzeiten</w:t>
            </w:r>
            <w:bookmarkEnd w:id="21"/>
            <w:proofErr w:type="spellEnd"/>
          </w:p>
          <w:p w:rsidR="00E065FF" w:rsidRDefault="00E065FF" w:rsidP="00AA4F3F">
            <w:pPr>
              <w:tabs>
                <w:tab w:val="left" w:pos="993"/>
              </w:tabs>
            </w:pPr>
          </w:p>
        </w:tc>
        <w:tc>
          <w:tcPr>
            <w:tcW w:w="4606" w:type="dxa"/>
          </w:tcPr>
          <w:p w:rsidR="00E065FF" w:rsidRPr="006E58ED" w:rsidRDefault="00E065FF" w:rsidP="00AA4F3F">
            <w:pPr>
              <w:tabs>
                <w:tab w:val="left" w:pos="993"/>
              </w:tabs>
              <w:rPr>
                <w:i/>
              </w:rPr>
            </w:pPr>
          </w:p>
        </w:tc>
      </w:tr>
      <w:tr w:rsidR="00E065FF" w:rsidTr="00D000ED">
        <w:tc>
          <w:tcPr>
            <w:tcW w:w="4606" w:type="dxa"/>
          </w:tcPr>
          <w:p w:rsidR="00E065FF" w:rsidRPr="00A07EB8" w:rsidRDefault="00E065FF" w:rsidP="00AA4F3F">
            <w:pPr>
              <w:tabs>
                <w:tab w:val="left" w:pos="993"/>
              </w:tabs>
              <w:rPr>
                <w:lang w:val="de-DE"/>
              </w:rPr>
            </w:pPr>
            <w:r w:rsidRPr="00A07EB8">
              <w:rPr>
                <w:lang w:val="de-DE"/>
              </w:rPr>
              <w:t>Einen wichtigen Stellenwert nehmen die gemeins</w:t>
            </w:r>
            <w:r w:rsidRPr="00A07EB8">
              <w:rPr>
                <w:lang w:val="de-DE"/>
              </w:rPr>
              <w:t>a</w:t>
            </w:r>
            <w:r w:rsidRPr="00A07EB8">
              <w:rPr>
                <w:lang w:val="de-DE"/>
              </w:rPr>
              <w:t>men Mahlzeiten ein.</w:t>
            </w:r>
          </w:p>
          <w:p w:rsidR="00E065FF" w:rsidRPr="00A07EB8" w:rsidRDefault="00E065FF" w:rsidP="00AA4F3F">
            <w:pPr>
              <w:tabs>
                <w:tab w:val="left" w:pos="993"/>
              </w:tabs>
              <w:rPr>
                <w:lang w:val="de-DE"/>
              </w:rPr>
            </w:pPr>
          </w:p>
        </w:tc>
        <w:tc>
          <w:tcPr>
            <w:tcW w:w="4606" w:type="dxa"/>
          </w:tcPr>
          <w:p w:rsidR="00E065FF" w:rsidRPr="006E58ED" w:rsidRDefault="00E065FF" w:rsidP="00AA4F3F">
            <w:pPr>
              <w:tabs>
                <w:tab w:val="left" w:pos="993"/>
              </w:tabs>
              <w:rPr>
                <w:i/>
              </w:rPr>
            </w:pPr>
            <w:r w:rsidRPr="00A07EB8">
              <w:rPr>
                <w:i/>
                <w:lang w:val="de-DE"/>
              </w:rPr>
              <w:t>Uns ist es wichtig, den Kindern ein lustvolles, sinnl</w:t>
            </w:r>
            <w:r w:rsidRPr="00A07EB8">
              <w:rPr>
                <w:i/>
                <w:lang w:val="de-DE"/>
              </w:rPr>
              <w:t>i</w:t>
            </w:r>
            <w:r w:rsidRPr="00A07EB8">
              <w:rPr>
                <w:i/>
                <w:lang w:val="de-DE"/>
              </w:rPr>
              <w:t xml:space="preserve">ches Esserlebnis zu ermöglichen. Auch ein liebevoll gedeckter Tisch gehört dazu. Wir legen großen Wert auf ausgewogene, vegetarische Vollwertnahrung in Bio-Qualität, die vor Ort frisch zubereitet wird. </w:t>
            </w:r>
            <w:proofErr w:type="spellStart"/>
            <w:r w:rsidRPr="006E58ED">
              <w:rPr>
                <w:i/>
              </w:rPr>
              <w:t>Auch</w:t>
            </w:r>
            <w:proofErr w:type="spellEnd"/>
            <w:r w:rsidRPr="006E58ED">
              <w:rPr>
                <w:i/>
              </w:rPr>
              <w:t xml:space="preserve"> </w:t>
            </w:r>
            <w:proofErr w:type="spellStart"/>
            <w:r w:rsidRPr="006E58ED">
              <w:rPr>
                <w:i/>
              </w:rPr>
              <w:t>saisonale</w:t>
            </w:r>
            <w:proofErr w:type="spellEnd"/>
            <w:r w:rsidRPr="006E58ED">
              <w:rPr>
                <w:i/>
              </w:rPr>
              <w:t xml:space="preserve"> und </w:t>
            </w:r>
            <w:proofErr w:type="spellStart"/>
            <w:r w:rsidRPr="006E58ED">
              <w:rPr>
                <w:i/>
              </w:rPr>
              <w:t>regionale</w:t>
            </w:r>
            <w:proofErr w:type="spellEnd"/>
            <w:r w:rsidRPr="006E58ED">
              <w:rPr>
                <w:i/>
              </w:rPr>
              <w:t xml:space="preserve"> </w:t>
            </w:r>
            <w:proofErr w:type="spellStart"/>
            <w:r w:rsidRPr="006E58ED">
              <w:rPr>
                <w:i/>
              </w:rPr>
              <w:t>Küche</w:t>
            </w:r>
            <w:proofErr w:type="spellEnd"/>
            <w:r w:rsidRPr="006E58ED">
              <w:rPr>
                <w:i/>
              </w:rPr>
              <w:t xml:space="preserve"> </w:t>
            </w:r>
            <w:proofErr w:type="spellStart"/>
            <w:r w:rsidRPr="006E58ED">
              <w:rPr>
                <w:i/>
              </w:rPr>
              <w:t>sollten</w:t>
            </w:r>
            <w:proofErr w:type="spellEnd"/>
            <w:r w:rsidRPr="006E58ED">
              <w:rPr>
                <w:i/>
              </w:rPr>
              <w:t xml:space="preserve"> </w:t>
            </w:r>
            <w:proofErr w:type="spellStart"/>
            <w:r w:rsidRPr="006E58ED">
              <w:rPr>
                <w:i/>
              </w:rPr>
              <w:t>berücksichtigt</w:t>
            </w:r>
            <w:proofErr w:type="spellEnd"/>
            <w:r w:rsidRPr="006E58ED">
              <w:rPr>
                <w:i/>
              </w:rPr>
              <w:t xml:space="preserve"> </w:t>
            </w:r>
            <w:proofErr w:type="spellStart"/>
            <w:r w:rsidRPr="006E58ED">
              <w:rPr>
                <w:i/>
              </w:rPr>
              <w:t>werden</w:t>
            </w:r>
            <w:proofErr w:type="spellEnd"/>
            <w:r w:rsidRPr="006E58ED">
              <w:rPr>
                <w:i/>
              </w:rPr>
              <w:t>.</w:t>
            </w:r>
          </w:p>
          <w:p w:rsidR="00E065FF" w:rsidRPr="006E58ED" w:rsidRDefault="00E065FF" w:rsidP="00AA4F3F">
            <w:pPr>
              <w:tabs>
                <w:tab w:val="left" w:pos="993"/>
              </w:tabs>
              <w:rPr>
                <w:i/>
              </w:rPr>
            </w:pPr>
          </w:p>
        </w:tc>
      </w:tr>
      <w:tr w:rsidR="00E065FF" w:rsidRPr="001F5BF4" w:rsidTr="00D000ED">
        <w:tc>
          <w:tcPr>
            <w:tcW w:w="4606" w:type="dxa"/>
          </w:tcPr>
          <w:p w:rsidR="00E065FF" w:rsidRPr="00A07EB8" w:rsidRDefault="001D5389" w:rsidP="00AA4F3F">
            <w:pPr>
              <w:tabs>
                <w:tab w:val="left" w:pos="993"/>
              </w:tabs>
              <w:rPr>
                <w:lang w:val="de-DE"/>
              </w:rPr>
            </w:pPr>
            <w:r>
              <w:rPr>
                <w:lang w:val="de-DE"/>
              </w:rPr>
              <w:t>Wie in den Familien</w:t>
            </w:r>
            <w:r w:rsidR="00E065FF" w:rsidRPr="00A07EB8">
              <w:rPr>
                <w:lang w:val="de-DE"/>
              </w:rPr>
              <w:t xml:space="preserve"> essen die Kinder mit den Erwac</w:t>
            </w:r>
            <w:r w:rsidR="00E065FF" w:rsidRPr="00A07EB8">
              <w:rPr>
                <w:lang w:val="de-DE"/>
              </w:rPr>
              <w:t>h</w:t>
            </w:r>
            <w:r w:rsidR="00E065FF" w:rsidRPr="00A07EB8">
              <w:rPr>
                <w:lang w:val="de-DE"/>
              </w:rPr>
              <w:t>senen (pädagogische Fachkräfte) an einem Tisch.</w:t>
            </w:r>
          </w:p>
          <w:p w:rsidR="00E065FF" w:rsidRPr="00A07EB8" w:rsidRDefault="00E065FF" w:rsidP="00AA4F3F">
            <w:pPr>
              <w:tabs>
                <w:tab w:val="left" w:pos="993"/>
              </w:tabs>
              <w:rPr>
                <w:lang w:val="de-DE"/>
              </w:rPr>
            </w:pPr>
          </w:p>
        </w:tc>
        <w:tc>
          <w:tcPr>
            <w:tcW w:w="4606" w:type="dxa"/>
          </w:tcPr>
          <w:p w:rsidR="00E065FF" w:rsidRPr="00A07EB8" w:rsidRDefault="00E065FF" w:rsidP="00AA4F3F">
            <w:pPr>
              <w:tabs>
                <w:tab w:val="left" w:pos="993"/>
              </w:tabs>
              <w:rPr>
                <w:i/>
                <w:lang w:val="de-DE"/>
              </w:rPr>
            </w:pPr>
            <w:r w:rsidRPr="00A07EB8">
              <w:rPr>
                <w:i/>
                <w:lang w:val="de-DE"/>
              </w:rPr>
              <w:t>Wir legen Wert darauf, dass die pädagogischen Fac</w:t>
            </w:r>
            <w:r w:rsidRPr="00A07EB8">
              <w:rPr>
                <w:i/>
                <w:lang w:val="de-DE"/>
              </w:rPr>
              <w:t>h</w:t>
            </w:r>
            <w:r w:rsidRPr="00A07EB8">
              <w:rPr>
                <w:i/>
                <w:lang w:val="de-DE"/>
              </w:rPr>
              <w:t>kräfte die Mahlzeiten mit den Kindern gemeinsam einnehmen, da die Kinder durch das gemeinsame Essen und die Vorbildfunktion der Erwachsenen g</w:t>
            </w:r>
            <w:r w:rsidRPr="00A07EB8">
              <w:rPr>
                <w:i/>
                <w:lang w:val="de-DE"/>
              </w:rPr>
              <w:t>e</w:t>
            </w:r>
            <w:r w:rsidRPr="00A07EB8">
              <w:rPr>
                <w:i/>
                <w:lang w:val="de-DE"/>
              </w:rPr>
              <w:t>nussvolle Esskultur erfahren können. Die Kinder we</w:t>
            </w:r>
            <w:r w:rsidRPr="00A07EB8">
              <w:rPr>
                <w:i/>
                <w:lang w:val="de-DE"/>
              </w:rPr>
              <w:t>r</w:t>
            </w:r>
            <w:r w:rsidRPr="00A07EB8">
              <w:rPr>
                <w:i/>
                <w:lang w:val="de-DE"/>
              </w:rPr>
              <w:t>den dabei ermuntert, unbekannte Lebensmittel zu probieren und bekommen Hilfe, wenn dies nötig ist.</w:t>
            </w:r>
          </w:p>
          <w:p w:rsidR="00E065FF" w:rsidRPr="00A07EB8" w:rsidRDefault="00E065FF" w:rsidP="00AA4F3F">
            <w:pPr>
              <w:tabs>
                <w:tab w:val="left" w:pos="993"/>
              </w:tabs>
              <w:rPr>
                <w:i/>
                <w:lang w:val="de-DE"/>
              </w:rPr>
            </w:pPr>
          </w:p>
        </w:tc>
      </w:tr>
      <w:tr w:rsidR="00E065FF" w:rsidRPr="001F5BF4" w:rsidTr="00D000ED">
        <w:tc>
          <w:tcPr>
            <w:tcW w:w="4606" w:type="dxa"/>
          </w:tcPr>
          <w:p w:rsidR="00E065FF" w:rsidRPr="00A07EB8" w:rsidRDefault="00E065FF" w:rsidP="00AA4F3F">
            <w:pPr>
              <w:tabs>
                <w:tab w:val="left" w:pos="993"/>
              </w:tabs>
              <w:rPr>
                <w:lang w:val="de-DE"/>
              </w:rPr>
            </w:pPr>
            <w:r w:rsidRPr="00A07EB8">
              <w:rPr>
                <w:lang w:val="de-DE"/>
              </w:rPr>
              <w:t>Zum Frühstück steht ein gedeckter Tisch im Gruppe</w:t>
            </w:r>
            <w:r w:rsidRPr="00A07EB8">
              <w:rPr>
                <w:lang w:val="de-DE"/>
              </w:rPr>
              <w:t>n</w:t>
            </w:r>
            <w:r w:rsidRPr="00A07EB8">
              <w:rPr>
                <w:lang w:val="de-DE"/>
              </w:rPr>
              <w:t>raum bereit</w:t>
            </w:r>
            <w:r w:rsidR="005765D2" w:rsidRPr="00A07EB8">
              <w:rPr>
                <w:lang w:val="de-DE"/>
              </w:rPr>
              <w:t>,</w:t>
            </w:r>
            <w:r w:rsidRPr="00A07EB8">
              <w:rPr>
                <w:lang w:val="de-DE"/>
              </w:rPr>
              <w:t xml:space="preserve"> an dem die Kinder und Erzieherinnen ein mitgebrachtes Frühstück bis 9:30 Uhr einnehmen können.</w:t>
            </w:r>
          </w:p>
          <w:p w:rsidR="00E065FF" w:rsidRPr="00A07EB8" w:rsidRDefault="00E065FF" w:rsidP="00AA4F3F">
            <w:pPr>
              <w:tabs>
                <w:tab w:val="left" w:pos="993"/>
              </w:tabs>
              <w:rPr>
                <w:lang w:val="de-DE"/>
              </w:rPr>
            </w:pPr>
          </w:p>
        </w:tc>
        <w:tc>
          <w:tcPr>
            <w:tcW w:w="4606" w:type="dxa"/>
          </w:tcPr>
          <w:p w:rsidR="00E065FF" w:rsidRPr="00A07EB8" w:rsidRDefault="00E065FF" w:rsidP="00AA4F3F">
            <w:pPr>
              <w:tabs>
                <w:tab w:val="left" w:pos="993"/>
              </w:tabs>
              <w:rPr>
                <w:i/>
                <w:lang w:val="de-DE"/>
              </w:rPr>
            </w:pPr>
            <w:r w:rsidRPr="00A07EB8">
              <w:rPr>
                <w:i/>
                <w:lang w:val="de-DE"/>
              </w:rPr>
              <w:t xml:space="preserve">Hierbei haben wir dann auch Zeit, uns über erlebte Dinge zu unterhalten und in Ruhe „anzukommen“. </w:t>
            </w:r>
          </w:p>
          <w:p w:rsidR="00E065FF" w:rsidRPr="00A07EB8" w:rsidRDefault="00E065FF" w:rsidP="00AA4F3F">
            <w:pPr>
              <w:tabs>
                <w:tab w:val="left" w:pos="993"/>
              </w:tabs>
              <w:rPr>
                <w:i/>
                <w:lang w:val="de-DE"/>
              </w:rPr>
            </w:pPr>
          </w:p>
        </w:tc>
      </w:tr>
      <w:tr w:rsidR="00E065FF" w:rsidRPr="001F5BF4" w:rsidTr="00D000ED">
        <w:tc>
          <w:tcPr>
            <w:tcW w:w="4606" w:type="dxa"/>
          </w:tcPr>
          <w:p w:rsidR="00E065FF" w:rsidRPr="00A07EB8" w:rsidRDefault="00E065FF" w:rsidP="00AA4F3F">
            <w:pPr>
              <w:tabs>
                <w:tab w:val="left" w:pos="993"/>
              </w:tabs>
              <w:rPr>
                <w:lang w:val="de-DE"/>
              </w:rPr>
            </w:pPr>
            <w:r w:rsidRPr="00A07EB8">
              <w:rPr>
                <w:lang w:val="de-DE"/>
              </w:rPr>
              <w:lastRenderedPageBreak/>
              <w:t>Das Mittagessen wird von den Kindern in zwei Gru</w:t>
            </w:r>
            <w:r w:rsidRPr="00A07EB8">
              <w:rPr>
                <w:lang w:val="de-DE"/>
              </w:rPr>
              <w:t>p</w:t>
            </w:r>
            <w:r w:rsidRPr="00A07EB8">
              <w:rPr>
                <w:lang w:val="de-DE"/>
              </w:rPr>
              <w:t>pen eingenommen. Die jüngeren Kinder essen um 11:30 Uhr in der Küche, die Älteren um 12:00 Uhr im Gruppenraum.</w:t>
            </w:r>
          </w:p>
          <w:p w:rsidR="00E065FF" w:rsidRPr="00A07EB8" w:rsidRDefault="00E065FF" w:rsidP="00AA4F3F">
            <w:pPr>
              <w:tabs>
                <w:tab w:val="left" w:pos="993"/>
              </w:tabs>
              <w:rPr>
                <w:lang w:val="de-DE"/>
              </w:rPr>
            </w:pPr>
          </w:p>
          <w:p w:rsidR="00E065FF" w:rsidRPr="00A07EB8" w:rsidRDefault="00E065FF" w:rsidP="00AA4F3F">
            <w:pPr>
              <w:tabs>
                <w:tab w:val="left" w:pos="993"/>
              </w:tabs>
              <w:rPr>
                <w:lang w:val="de-DE"/>
              </w:rPr>
            </w:pPr>
          </w:p>
          <w:p w:rsidR="00E065FF" w:rsidRPr="00A07EB8" w:rsidRDefault="00E065FF" w:rsidP="00AA4F3F">
            <w:pPr>
              <w:tabs>
                <w:tab w:val="left" w:pos="993"/>
              </w:tabs>
              <w:rPr>
                <w:lang w:val="de-DE"/>
              </w:rPr>
            </w:pPr>
          </w:p>
          <w:p w:rsidR="00E065FF" w:rsidRPr="00A07EB8" w:rsidRDefault="00E065FF" w:rsidP="00AA4F3F">
            <w:pPr>
              <w:tabs>
                <w:tab w:val="left" w:pos="993"/>
              </w:tabs>
              <w:rPr>
                <w:lang w:val="de-DE"/>
              </w:rPr>
            </w:pPr>
          </w:p>
          <w:p w:rsidR="00E065FF" w:rsidRPr="00A07EB8" w:rsidRDefault="00E065FF" w:rsidP="00AA4F3F">
            <w:pPr>
              <w:tabs>
                <w:tab w:val="left" w:pos="993"/>
              </w:tabs>
              <w:rPr>
                <w:lang w:val="de-DE"/>
              </w:rPr>
            </w:pPr>
          </w:p>
          <w:p w:rsidR="00E065FF" w:rsidRPr="00A07EB8" w:rsidRDefault="00E065FF" w:rsidP="00AA4F3F">
            <w:pPr>
              <w:tabs>
                <w:tab w:val="left" w:pos="993"/>
              </w:tabs>
              <w:rPr>
                <w:lang w:val="de-DE"/>
              </w:rPr>
            </w:pPr>
          </w:p>
          <w:p w:rsidR="00E065FF" w:rsidRPr="00A07EB8" w:rsidRDefault="00E065FF" w:rsidP="00AA4F3F">
            <w:pPr>
              <w:tabs>
                <w:tab w:val="left" w:pos="993"/>
              </w:tabs>
              <w:rPr>
                <w:lang w:val="de-DE"/>
              </w:rPr>
            </w:pPr>
          </w:p>
        </w:tc>
        <w:tc>
          <w:tcPr>
            <w:tcW w:w="4606" w:type="dxa"/>
            <w:vMerge w:val="restart"/>
          </w:tcPr>
          <w:p w:rsidR="00E065FF" w:rsidRPr="00A07EB8" w:rsidRDefault="00E065FF" w:rsidP="00AA4F3F">
            <w:pPr>
              <w:tabs>
                <w:tab w:val="left" w:pos="993"/>
              </w:tabs>
              <w:rPr>
                <w:i/>
                <w:lang w:val="de-DE"/>
              </w:rPr>
            </w:pPr>
            <w:r w:rsidRPr="00A07EB8">
              <w:rPr>
                <w:i/>
                <w:lang w:val="de-DE"/>
              </w:rPr>
              <w:t xml:space="preserve">Dabei nehmen wir Rücksicht auf die unterschiedlichen Bedürfnisse der Kinder bzgl. Hunger oder Müdigkeit. Außerdem ermöglicht das Essen in zwei kleineren Gruppen eine </w:t>
            </w:r>
            <w:proofErr w:type="spellStart"/>
            <w:r w:rsidRPr="00A07EB8">
              <w:rPr>
                <w:i/>
                <w:lang w:val="de-DE"/>
              </w:rPr>
              <w:t>entspanntere</w:t>
            </w:r>
            <w:proofErr w:type="spellEnd"/>
            <w:r w:rsidRPr="00A07EB8">
              <w:rPr>
                <w:i/>
                <w:lang w:val="de-DE"/>
              </w:rPr>
              <w:t xml:space="preserve"> und </w:t>
            </w:r>
            <w:proofErr w:type="spellStart"/>
            <w:r w:rsidRPr="00A07EB8">
              <w:rPr>
                <w:i/>
                <w:lang w:val="de-DE"/>
              </w:rPr>
              <w:t>zugewandtere</w:t>
            </w:r>
            <w:proofErr w:type="spellEnd"/>
            <w:r w:rsidRPr="00A07EB8">
              <w:rPr>
                <w:i/>
                <w:lang w:val="de-DE"/>
              </w:rPr>
              <w:t xml:space="preserve"> Atm</w:t>
            </w:r>
            <w:r w:rsidRPr="00A07EB8">
              <w:rPr>
                <w:i/>
                <w:lang w:val="de-DE"/>
              </w:rPr>
              <w:t>o</w:t>
            </w:r>
            <w:r w:rsidRPr="00A07EB8">
              <w:rPr>
                <w:i/>
                <w:lang w:val="de-DE"/>
              </w:rPr>
              <w:t>sphäre bei Tisch.</w:t>
            </w:r>
          </w:p>
          <w:p w:rsidR="00E065FF" w:rsidRPr="00A07EB8" w:rsidRDefault="00E065FF" w:rsidP="00AA4F3F">
            <w:pPr>
              <w:tabs>
                <w:tab w:val="left" w:pos="993"/>
              </w:tabs>
              <w:rPr>
                <w:i/>
                <w:lang w:val="de-DE"/>
              </w:rPr>
            </w:pPr>
          </w:p>
          <w:p w:rsidR="00E065FF" w:rsidRPr="00A07EB8" w:rsidRDefault="00E065FF" w:rsidP="00AA4F3F">
            <w:pPr>
              <w:tabs>
                <w:tab w:val="left" w:pos="993"/>
              </w:tabs>
              <w:rPr>
                <w:i/>
                <w:lang w:val="de-DE"/>
              </w:rPr>
            </w:pPr>
            <w:r w:rsidRPr="00A07EB8">
              <w:rPr>
                <w:i/>
                <w:lang w:val="de-DE"/>
              </w:rPr>
              <w:t xml:space="preserve">Durch verschiedene „Köche“ (Eltern, Kochfrau und </w:t>
            </w:r>
            <w:proofErr w:type="spellStart"/>
            <w:r w:rsidRPr="00A07EB8">
              <w:rPr>
                <w:i/>
                <w:lang w:val="de-DE"/>
              </w:rPr>
              <w:t>Kochmann</w:t>
            </w:r>
            <w:proofErr w:type="spellEnd"/>
            <w:r w:rsidRPr="00A07EB8">
              <w:rPr>
                <w:i/>
                <w:lang w:val="de-DE"/>
              </w:rPr>
              <w:t xml:space="preserve">) bekommen wir sehr abwechslungsreiche Gerichte. Unser Menü besteht aus Vorspeise, in Form von Rohkost, Salat o. </w:t>
            </w:r>
            <w:proofErr w:type="spellStart"/>
            <w:proofErr w:type="gramStart"/>
            <w:r w:rsidRPr="00A07EB8">
              <w:rPr>
                <w:i/>
                <w:lang w:val="de-DE"/>
              </w:rPr>
              <w:t>ähnl</w:t>
            </w:r>
            <w:proofErr w:type="spellEnd"/>
            <w:r w:rsidRPr="00A07EB8">
              <w:rPr>
                <w:i/>
                <w:lang w:val="de-DE"/>
              </w:rPr>
              <w:t>.,</w:t>
            </w:r>
            <w:proofErr w:type="gramEnd"/>
            <w:r w:rsidRPr="00A07EB8">
              <w:rPr>
                <w:i/>
                <w:lang w:val="de-DE"/>
              </w:rPr>
              <w:t xml:space="preserve"> als Hauptgericht servieren wir ein warmes Gericht, z.B. Gemüselasagne oder Kartoffeln mit Kohlrabi und </w:t>
            </w:r>
            <w:proofErr w:type="spellStart"/>
            <w:r w:rsidRPr="00A07EB8">
              <w:rPr>
                <w:i/>
                <w:lang w:val="de-DE"/>
              </w:rPr>
              <w:t>Tofuwürstchen</w:t>
            </w:r>
            <w:proofErr w:type="spellEnd"/>
            <w:r w:rsidRPr="00A07EB8">
              <w:rPr>
                <w:i/>
                <w:lang w:val="de-DE"/>
              </w:rPr>
              <w:t>. Bei der Essenszubereitung werden die Kinder gerne mit ei</w:t>
            </w:r>
            <w:r w:rsidRPr="00A07EB8">
              <w:rPr>
                <w:i/>
                <w:lang w:val="de-DE"/>
              </w:rPr>
              <w:t>n</w:t>
            </w:r>
            <w:r w:rsidRPr="00A07EB8">
              <w:rPr>
                <w:i/>
                <w:lang w:val="de-DE"/>
              </w:rPr>
              <w:t xml:space="preserve">bezogen, um </w:t>
            </w:r>
            <w:r w:rsidR="005765D2" w:rsidRPr="00A07EB8">
              <w:rPr>
                <w:i/>
                <w:lang w:val="de-DE"/>
              </w:rPr>
              <w:t>die</w:t>
            </w:r>
            <w:r w:rsidRPr="00A07EB8">
              <w:rPr>
                <w:i/>
                <w:lang w:val="de-DE"/>
              </w:rPr>
              <w:t xml:space="preserve"> Basis für eine gesunde Ernährung in entspannter Atmosphäre bereits im Kitaalter zu legen. Die Mitarbeit beim Eindecken und Abräumen der Tische stärkt die Fähigkeiten der Kinder, das Mite</w:t>
            </w:r>
            <w:r w:rsidRPr="00A07EB8">
              <w:rPr>
                <w:i/>
                <w:lang w:val="de-DE"/>
              </w:rPr>
              <w:t>i</w:t>
            </w:r>
            <w:r w:rsidRPr="00A07EB8">
              <w:rPr>
                <w:i/>
                <w:lang w:val="de-DE"/>
              </w:rPr>
              <w:t>nander am Tisch dient als Grundlage für eine gute Tischkultur.</w:t>
            </w:r>
          </w:p>
          <w:p w:rsidR="00E065FF" w:rsidRPr="00A07EB8" w:rsidRDefault="00E065FF" w:rsidP="00AA4F3F">
            <w:pPr>
              <w:tabs>
                <w:tab w:val="left" w:pos="1005"/>
              </w:tabs>
              <w:rPr>
                <w:i/>
                <w:lang w:val="de-DE"/>
              </w:rPr>
            </w:pPr>
          </w:p>
        </w:tc>
      </w:tr>
      <w:tr w:rsidR="00E065FF" w:rsidRPr="001F5BF4" w:rsidTr="00D000ED">
        <w:tc>
          <w:tcPr>
            <w:tcW w:w="4606" w:type="dxa"/>
          </w:tcPr>
          <w:p w:rsidR="00E065FF" w:rsidRPr="00A07EB8" w:rsidRDefault="00E065FF" w:rsidP="00AA4F3F">
            <w:pPr>
              <w:tabs>
                <w:tab w:val="left" w:pos="993"/>
              </w:tabs>
              <w:rPr>
                <w:lang w:val="de-DE"/>
              </w:rPr>
            </w:pPr>
            <w:r w:rsidRPr="00A07EB8">
              <w:rPr>
                <w:lang w:val="de-DE"/>
              </w:rPr>
              <w:t>Der Nachtisch wird erst nach der Ruhephase eing</w:t>
            </w:r>
            <w:r w:rsidRPr="00A07EB8">
              <w:rPr>
                <w:lang w:val="de-DE"/>
              </w:rPr>
              <w:t>e</w:t>
            </w:r>
            <w:r w:rsidRPr="00A07EB8">
              <w:rPr>
                <w:lang w:val="de-DE"/>
              </w:rPr>
              <w:t>nommen, um die Abstände zwischen den Mahlzeiten zu verkürzen. Es gibt Quark, Obst, Kuchen usw. Hie</w:t>
            </w:r>
            <w:r w:rsidRPr="00A07EB8">
              <w:rPr>
                <w:lang w:val="de-DE"/>
              </w:rPr>
              <w:t>r</w:t>
            </w:r>
            <w:r w:rsidRPr="00A07EB8">
              <w:rPr>
                <w:lang w:val="de-DE"/>
              </w:rPr>
              <w:t>bei gelten die gleichen Grundgedanken wie beim Mittagessen.</w:t>
            </w:r>
          </w:p>
          <w:p w:rsidR="00E065FF" w:rsidRPr="00A07EB8" w:rsidRDefault="00E065FF" w:rsidP="00AA4F3F">
            <w:pPr>
              <w:tabs>
                <w:tab w:val="left" w:pos="993"/>
              </w:tabs>
              <w:rPr>
                <w:lang w:val="de-DE"/>
              </w:rPr>
            </w:pPr>
          </w:p>
          <w:p w:rsidR="00E065FF" w:rsidRPr="00A07EB8" w:rsidRDefault="00E065FF" w:rsidP="00AA4F3F">
            <w:pPr>
              <w:tabs>
                <w:tab w:val="left" w:pos="993"/>
              </w:tabs>
              <w:rPr>
                <w:lang w:val="de-DE"/>
              </w:rPr>
            </w:pPr>
            <w:r w:rsidRPr="00A07EB8">
              <w:rPr>
                <w:lang w:val="de-DE"/>
              </w:rPr>
              <w:t xml:space="preserve">16:00 Uhr Snack: Hier haben die Kinder noch einmal Zeit, sich mit Brot oder Obst zu stärken. </w:t>
            </w:r>
          </w:p>
          <w:p w:rsidR="00E065FF" w:rsidRPr="00A07EB8" w:rsidRDefault="00E065FF" w:rsidP="00AA4F3F">
            <w:pPr>
              <w:tabs>
                <w:tab w:val="left" w:pos="993"/>
              </w:tabs>
              <w:rPr>
                <w:lang w:val="de-DE"/>
              </w:rPr>
            </w:pPr>
          </w:p>
          <w:p w:rsidR="00E065FF" w:rsidRPr="00A07EB8" w:rsidRDefault="00E065FF" w:rsidP="00AA4F3F">
            <w:pPr>
              <w:tabs>
                <w:tab w:val="left" w:pos="993"/>
              </w:tabs>
              <w:rPr>
                <w:lang w:val="de-DE"/>
              </w:rPr>
            </w:pPr>
            <w:r w:rsidRPr="00A07EB8">
              <w:rPr>
                <w:lang w:val="de-DE"/>
              </w:rPr>
              <w:t>Getränke (Tee und Wasser) stehen den Kindern den ganzen Tag zur Verfügung. Zu den Mahlzeiten achten wir darauf, dass jedes Kind etwas trinkt.</w:t>
            </w:r>
          </w:p>
          <w:p w:rsidR="00E065FF" w:rsidRDefault="00E065FF" w:rsidP="00AA4F3F">
            <w:pPr>
              <w:tabs>
                <w:tab w:val="left" w:pos="993"/>
              </w:tabs>
              <w:rPr>
                <w:lang w:val="de-DE"/>
              </w:rPr>
            </w:pPr>
          </w:p>
          <w:p w:rsidR="007A1696" w:rsidRPr="00A07EB8" w:rsidRDefault="007A1696" w:rsidP="00AA4F3F">
            <w:pPr>
              <w:tabs>
                <w:tab w:val="left" w:pos="993"/>
              </w:tabs>
              <w:rPr>
                <w:lang w:val="de-DE"/>
              </w:rPr>
            </w:pPr>
          </w:p>
        </w:tc>
        <w:tc>
          <w:tcPr>
            <w:tcW w:w="4606" w:type="dxa"/>
            <w:vMerge/>
          </w:tcPr>
          <w:p w:rsidR="00E065FF" w:rsidRPr="00A07EB8" w:rsidRDefault="00E065FF" w:rsidP="00AA4F3F">
            <w:pPr>
              <w:tabs>
                <w:tab w:val="left" w:pos="993"/>
              </w:tabs>
              <w:rPr>
                <w:i/>
                <w:lang w:val="de-DE"/>
              </w:rPr>
            </w:pPr>
          </w:p>
        </w:tc>
      </w:tr>
      <w:tr w:rsidR="00E065FF" w:rsidTr="00D000ED">
        <w:tc>
          <w:tcPr>
            <w:tcW w:w="4606" w:type="dxa"/>
          </w:tcPr>
          <w:p w:rsidR="00E065FF" w:rsidRPr="00F47BE0" w:rsidRDefault="00E065FF" w:rsidP="00AA4F3F">
            <w:pPr>
              <w:pStyle w:val="berschrift2"/>
              <w:jc w:val="both"/>
              <w:outlineLvl w:val="1"/>
            </w:pPr>
            <w:bookmarkStart w:id="22" w:name="_Toc443296556"/>
            <w:proofErr w:type="spellStart"/>
            <w:r w:rsidRPr="00F47BE0">
              <w:t>Ich</w:t>
            </w:r>
            <w:proofErr w:type="spellEnd"/>
            <w:r w:rsidRPr="00F47BE0">
              <w:t xml:space="preserve"> und </w:t>
            </w:r>
            <w:proofErr w:type="spellStart"/>
            <w:r w:rsidRPr="00F47BE0">
              <w:t>meine</w:t>
            </w:r>
            <w:proofErr w:type="spellEnd"/>
            <w:r w:rsidRPr="00F47BE0">
              <w:t xml:space="preserve"> Um - Welt</w:t>
            </w:r>
            <w:bookmarkEnd w:id="22"/>
          </w:p>
          <w:p w:rsidR="00E065FF" w:rsidRDefault="00E065FF" w:rsidP="00AA4F3F">
            <w:pPr>
              <w:tabs>
                <w:tab w:val="left" w:pos="993"/>
              </w:tabs>
            </w:pPr>
          </w:p>
        </w:tc>
        <w:tc>
          <w:tcPr>
            <w:tcW w:w="4606" w:type="dxa"/>
          </w:tcPr>
          <w:p w:rsidR="00E065FF" w:rsidRPr="006E58ED" w:rsidRDefault="00E065FF" w:rsidP="00AA4F3F">
            <w:pPr>
              <w:tabs>
                <w:tab w:val="left" w:pos="993"/>
              </w:tabs>
              <w:rPr>
                <w:i/>
              </w:rPr>
            </w:pPr>
          </w:p>
        </w:tc>
      </w:tr>
      <w:tr w:rsidR="00E065FF" w:rsidRPr="001F5BF4" w:rsidTr="00D000ED">
        <w:tc>
          <w:tcPr>
            <w:tcW w:w="4606" w:type="dxa"/>
          </w:tcPr>
          <w:p w:rsidR="00E065FF" w:rsidRPr="00A07EB8" w:rsidRDefault="00E065FF" w:rsidP="00AA4F3F">
            <w:pPr>
              <w:tabs>
                <w:tab w:val="left" w:pos="993"/>
              </w:tabs>
              <w:rPr>
                <w:lang w:val="de-DE"/>
              </w:rPr>
            </w:pPr>
            <w:r w:rsidRPr="00A07EB8">
              <w:rPr>
                <w:lang w:val="de-DE"/>
              </w:rPr>
              <w:t>Wir stellen uns die Aufgabe, die schöpferischen Krä</w:t>
            </w:r>
            <w:r w:rsidRPr="00A07EB8">
              <w:rPr>
                <w:lang w:val="de-DE"/>
              </w:rPr>
              <w:t>f</w:t>
            </w:r>
            <w:r w:rsidRPr="00A07EB8">
              <w:rPr>
                <w:lang w:val="de-DE"/>
              </w:rPr>
              <w:t>te, musischen und gestalterischen Fähigkeiten sowie die Phantasie der Kinder zu entdecken und in ihrer Entwicklung zu fördern. Dabei stehen die Erfahrung und das Erleben des Kindes selbst im Vordergrund.</w:t>
            </w:r>
          </w:p>
          <w:p w:rsidR="00E065FF" w:rsidRPr="00A07EB8" w:rsidRDefault="00E065FF" w:rsidP="00AA4F3F">
            <w:pPr>
              <w:tabs>
                <w:tab w:val="left" w:pos="993"/>
              </w:tabs>
              <w:rPr>
                <w:lang w:val="de-DE"/>
              </w:rPr>
            </w:pPr>
          </w:p>
        </w:tc>
        <w:tc>
          <w:tcPr>
            <w:tcW w:w="4606" w:type="dxa"/>
          </w:tcPr>
          <w:p w:rsidR="00E065FF" w:rsidRPr="00A07EB8" w:rsidRDefault="00E065FF" w:rsidP="00AA4F3F">
            <w:pPr>
              <w:tabs>
                <w:tab w:val="left" w:pos="993"/>
              </w:tabs>
              <w:rPr>
                <w:i/>
                <w:lang w:val="de-DE"/>
              </w:rPr>
            </w:pPr>
            <w:r w:rsidRPr="00A07EB8">
              <w:rPr>
                <w:i/>
                <w:lang w:val="de-DE"/>
              </w:rPr>
              <w:t>Unterschiedliche vielfältige Materialien wie Pappe, Stoff, Wolle, Farben, Naturmaterialien, Kleber, Schere u.v.m. stehen den Kindern zur freien Verfügung. Die daraus entstandenen Werke und dabei entstehenden Prozesse schätzen wir und vermitteln dies den Ki</w:t>
            </w:r>
            <w:r w:rsidRPr="00A07EB8">
              <w:rPr>
                <w:i/>
                <w:lang w:val="de-DE"/>
              </w:rPr>
              <w:t>n</w:t>
            </w:r>
            <w:r w:rsidRPr="00A07EB8">
              <w:rPr>
                <w:i/>
                <w:lang w:val="de-DE"/>
              </w:rPr>
              <w:t>dern.</w:t>
            </w:r>
          </w:p>
          <w:p w:rsidR="00E065FF" w:rsidRPr="00A07EB8" w:rsidRDefault="00E065FF" w:rsidP="00AA4F3F">
            <w:pPr>
              <w:tabs>
                <w:tab w:val="left" w:pos="993"/>
              </w:tabs>
              <w:rPr>
                <w:i/>
                <w:lang w:val="de-DE"/>
              </w:rPr>
            </w:pPr>
          </w:p>
        </w:tc>
      </w:tr>
      <w:tr w:rsidR="00E065FF" w:rsidTr="00D000ED">
        <w:tc>
          <w:tcPr>
            <w:tcW w:w="4606" w:type="dxa"/>
          </w:tcPr>
          <w:p w:rsidR="00E065FF" w:rsidRPr="00A07EB8" w:rsidRDefault="00E065FF" w:rsidP="00AA4F3F">
            <w:pPr>
              <w:tabs>
                <w:tab w:val="left" w:pos="993"/>
              </w:tabs>
              <w:rPr>
                <w:lang w:val="de-DE"/>
              </w:rPr>
            </w:pPr>
            <w:r w:rsidRPr="00A07EB8">
              <w:rPr>
                <w:lang w:val="de-DE"/>
              </w:rPr>
              <w:t>Wir geben unseren Kindern den individuellen Raum für phantasievolles und kreatives Spiel, um Neugier, Experimentierfreude, Forscherdrang und Interesse zu entwickeln.</w:t>
            </w:r>
          </w:p>
          <w:p w:rsidR="00E065FF" w:rsidRPr="00A07EB8" w:rsidRDefault="00E065FF" w:rsidP="00AA4F3F">
            <w:pPr>
              <w:tabs>
                <w:tab w:val="left" w:pos="993"/>
              </w:tabs>
              <w:rPr>
                <w:lang w:val="de-DE"/>
              </w:rPr>
            </w:pPr>
          </w:p>
          <w:p w:rsidR="00E065FF" w:rsidRPr="00A07EB8" w:rsidRDefault="00E065FF" w:rsidP="00AA4F3F">
            <w:pPr>
              <w:tabs>
                <w:tab w:val="left" w:pos="993"/>
              </w:tabs>
              <w:rPr>
                <w:lang w:val="de-DE"/>
              </w:rPr>
            </w:pPr>
            <w:r w:rsidRPr="00A07EB8">
              <w:rPr>
                <w:lang w:val="de-DE"/>
              </w:rPr>
              <w:t>Gleichzeitig unterstützen wir die Kinder in allen F</w:t>
            </w:r>
            <w:r w:rsidRPr="00A07EB8">
              <w:rPr>
                <w:lang w:val="de-DE"/>
              </w:rPr>
              <w:t>ä</w:t>
            </w:r>
            <w:r w:rsidRPr="00A07EB8">
              <w:rPr>
                <w:lang w:val="de-DE"/>
              </w:rPr>
              <w:t xml:space="preserve">higkeiten und Fertigkeiten durch altersspezifische angeleitete Angebote. </w:t>
            </w:r>
          </w:p>
          <w:p w:rsidR="00E065FF" w:rsidRDefault="00E065FF" w:rsidP="00AA4F3F">
            <w:pPr>
              <w:tabs>
                <w:tab w:val="left" w:pos="993"/>
              </w:tabs>
              <w:rPr>
                <w:lang w:val="de-DE"/>
              </w:rPr>
            </w:pPr>
          </w:p>
          <w:p w:rsidR="007A1696" w:rsidRPr="00A07EB8" w:rsidRDefault="007A1696" w:rsidP="00AA4F3F">
            <w:pPr>
              <w:tabs>
                <w:tab w:val="left" w:pos="993"/>
              </w:tabs>
              <w:rPr>
                <w:lang w:val="de-DE"/>
              </w:rPr>
            </w:pPr>
          </w:p>
        </w:tc>
        <w:tc>
          <w:tcPr>
            <w:tcW w:w="4606" w:type="dxa"/>
          </w:tcPr>
          <w:p w:rsidR="00E065FF" w:rsidRPr="00A07EB8" w:rsidRDefault="00E065FF" w:rsidP="00AA4F3F">
            <w:pPr>
              <w:tabs>
                <w:tab w:val="left" w:pos="993"/>
              </w:tabs>
              <w:rPr>
                <w:i/>
                <w:lang w:val="de-DE"/>
              </w:rPr>
            </w:pPr>
            <w:r w:rsidRPr="00A07EB8">
              <w:rPr>
                <w:i/>
                <w:lang w:val="de-DE"/>
              </w:rPr>
              <w:t>Möbel dürfen umgedeutet werden; können Bühne für eine Band, Höhle für eine Katzenfamilie oder ein ICE werden.</w:t>
            </w:r>
          </w:p>
          <w:p w:rsidR="00E065FF" w:rsidRPr="00A07EB8" w:rsidRDefault="00E065FF" w:rsidP="00AA4F3F">
            <w:pPr>
              <w:tabs>
                <w:tab w:val="left" w:pos="993"/>
              </w:tabs>
              <w:rPr>
                <w:i/>
                <w:lang w:val="de-DE"/>
              </w:rPr>
            </w:pPr>
          </w:p>
          <w:p w:rsidR="00E065FF" w:rsidRDefault="00E065FF" w:rsidP="003440A5">
            <w:pPr>
              <w:tabs>
                <w:tab w:val="left" w:pos="993"/>
              </w:tabs>
              <w:rPr>
                <w:i/>
              </w:rPr>
            </w:pPr>
            <w:r w:rsidRPr="00A07EB8">
              <w:rPr>
                <w:i/>
                <w:lang w:val="de-DE"/>
              </w:rPr>
              <w:t>Die Grundform der Laterne der Älteren war ein b</w:t>
            </w:r>
            <w:r w:rsidRPr="00A07EB8">
              <w:rPr>
                <w:i/>
                <w:lang w:val="de-DE"/>
              </w:rPr>
              <w:t>e</w:t>
            </w:r>
            <w:r w:rsidRPr="00A07EB8">
              <w:rPr>
                <w:i/>
                <w:lang w:val="de-DE"/>
              </w:rPr>
              <w:t xml:space="preserve">klebter Ballon. Die Ausgestaltung der Laterne wurde von jedem Kind frei gewählt. Verziert mit Zahlen oder Buchstaben, Ampeln aus Transparentpapier oder ein Gespenst aus dünnem, flatterndem Stoff. </w:t>
            </w:r>
            <w:proofErr w:type="spellStart"/>
            <w:r w:rsidRPr="006E58ED">
              <w:rPr>
                <w:i/>
              </w:rPr>
              <w:t>Viele</w:t>
            </w:r>
            <w:proofErr w:type="spellEnd"/>
            <w:r w:rsidRPr="006E58ED">
              <w:rPr>
                <w:i/>
              </w:rPr>
              <w:t xml:space="preserve"> </w:t>
            </w:r>
            <w:proofErr w:type="spellStart"/>
            <w:r w:rsidRPr="006E58ED">
              <w:rPr>
                <w:i/>
              </w:rPr>
              <w:t>unterschiedliche</w:t>
            </w:r>
            <w:proofErr w:type="spellEnd"/>
            <w:r w:rsidRPr="006E58ED">
              <w:rPr>
                <w:i/>
              </w:rPr>
              <w:t xml:space="preserve"> </w:t>
            </w:r>
            <w:proofErr w:type="spellStart"/>
            <w:r w:rsidRPr="006E58ED">
              <w:rPr>
                <w:i/>
              </w:rPr>
              <w:t>Werke</w:t>
            </w:r>
            <w:proofErr w:type="spellEnd"/>
            <w:r w:rsidRPr="006E58ED">
              <w:rPr>
                <w:i/>
              </w:rPr>
              <w:t xml:space="preserve"> </w:t>
            </w:r>
            <w:proofErr w:type="spellStart"/>
            <w:r w:rsidRPr="006E58ED">
              <w:rPr>
                <w:i/>
              </w:rPr>
              <w:t>entstanden</w:t>
            </w:r>
            <w:proofErr w:type="spellEnd"/>
            <w:r w:rsidRPr="006E58ED">
              <w:rPr>
                <w:i/>
              </w:rPr>
              <w:t xml:space="preserve">. </w:t>
            </w:r>
          </w:p>
          <w:p w:rsidR="007A1696" w:rsidRPr="006E58ED" w:rsidRDefault="007A1696" w:rsidP="003440A5">
            <w:pPr>
              <w:tabs>
                <w:tab w:val="left" w:pos="993"/>
              </w:tabs>
              <w:rPr>
                <w:i/>
              </w:rPr>
            </w:pPr>
          </w:p>
        </w:tc>
      </w:tr>
      <w:tr w:rsidR="00E065FF" w:rsidTr="00D000ED">
        <w:tc>
          <w:tcPr>
            <w:tcW w:w="4606" w:type="dxa"/>
          </w:tcPr>
          <w:p w:rsidR="00E065FF" w:rsidRPr="00F47BE0" w:rsidRDefault="00E065FF" w:rsidP="00AA4F3F">
            <w:pPr>
              <w:pStyle w:val="berschrift2"/>
              <w:jc w:val="both"/>
              <w:outlineLvl w:val="1"/>
            </w:pPr>
            <w:bookmarkStart w:id="23" w:name="_Toc443296557"/>
            <w:proofErr w:type="spellStart"/>
            <w:r w:rsidRPr="00F47BE0">
              <w:t>Spielen</w:t>
            </w:r>
            <w:bookmarkEnd w:id="23"/>
            <w:proofErr w:type="spellEnd"/>
          </w:p>
          <w:p w:rsidR="00E065FF" w:rsidRDefault="00E065FF" w:rsidP="00AA4F3F">
            <w:pPr>
              <w:tabs>
                <w:tab w:val="left" w:pos="993"/>
              </w:tabs>
            </w:pPr>
          </w:p>
        </w:tc>
        <w:tc>
          <w:tcPr>
            <w:tcW w:w="4606" w:type="dxa"/>
          </w:tcPr>
          <w:p w:rsidR="00E065FF" w:rsidRPr="006E58ED" w:rsidRDefault="00E065FF" w:rsidP="00AA4F3F">
            <w:pPr>
              <w:tabs>
                <w:tab w:val="left" w:pos="993"/>
              </w:tabs>
              <w:rPr>
                <w:i/>
              </w:rPr>
            </w:pPr>
          </w:p>
        </w:tc>
      </w:tr>
      <w:tr w:rsidR="00E065FF" w:rsidRPr="001F5BF4" w:rsidTr="00D000ED">
        <w:tc>
          <w:tcPr>
            <w:tcW w:w="4606" w:type="dxa"/>
          </w:tcPr>
          <w:p w:rsidR="00E065FF" w:rsidRPr="00A07EB8" w:rsidRDefault="00E065FF" w:rsidP="00AA4F3F">
            <w:pPr>
              <w:tabs>
                <w:tab w:val="left" w:pos="993"/>
              </w:tabs>
              <w:rPr>
                <w:lang w:val="de-DE"/>
              </w:rPr>
            </w:pPr>
            <w:r w:rsidRPr="00A07EB8">
              <w:rPr>
                <w:lang w:val="de-DE"/>
              </w:rPr>
              <w:t>Spielen ist ein Grundbedürfnis. Das Kind holt sich im Spiel Kraft, Wärme, Selbstbewusstsein, Zuwendung und Trost. Spielen befreit, bereichert und belebt. Spiel ist eine Auseinandersetzung mit der Wirklichkeit und ermöglicht das Erlernen lebenspraktischer Fähi</w:t>
            </w:r>
            <w:r w:rsidRPr="00A07EB8">
              <w:rPr>
                <w:lang w:val="de-DE"/>
              </w:rPr>
              <w:t>g</w:t>
            </w:r>
            <w:r w:rsidRPr="00A07EB8">
              <w:rPr>
                <w:lang w:val="de-DE"/>
              </w:rPr>
              <w:t>keiten.</w:t>
            </w:r>
          </w:p>
          <w:p w:rsidR="00E065FF" w:rsidRPr="00A07EB8" w:rsidRDefault="00E065FF" w:rsidP="00AA4F3F">
            <w:pPr>
              <w:tabs>
                <w:tab w:val="left" w:pos="993"/>
              </w:tabs>
              <w:rPr>
                <w:lang w:val="de-DE"/>
              </w:rPr>
            </w:pPr>
          </w:p>
          <w:p w:rsidR="00E065FF" w:rsidRPr="00A07EB8" w:rsidRDefault="00E065FF" w:rsidP="00AA4F3F">
            <w:pPr>
              <w:tabs>
                <w:tab w:val="left" w:pos="993"/>
              </w:tabs>
              <w:rPr>
                <w:lang w:val="de-DE"/>
              </w:rPr>
            </w:pPr>
            <w:r w:rsidRPr="00A07EB8">
              <w:rPr>
                <w:lang w:val="de-DE"/>
              </w:rPr>
              <w:lastRenderedPageBreak/>
              <w:t>Das Zusammenleben der Kindergartenkinder in der großen Altersmischung bietet erweiterte Erfa</w:t>
            </w:r>
            <w:r w:rsidRPr="00A07EB8">
              <w:rPr>
                <w:lang w:val="de-DE"/>
              </w:rPr>
              <w:t>h</w:t>
            </w:r>
            <w:r w:rsidRPr="00A07EB8">
              <w:rPr>
                <w:lang w:val="de-DE"/>
              </w:rPr>
              <w:t>rungsmöglichkeiten im Spiel.</w:t>
            </w:r>
          </w:p>
          <w:p w:rsidR="00E065FF" w:rsidRPr="00A07EB8" w:rsidRDefault="00E065FF" w:rsidP="00AA4F3F">
            <w:pPr>
              <w:tabs>
                <w:tab w:val="left" w:pos="993"/>
              </w:tabs>
              <w:rPr>
                <w:lang w:val="de-DE"/>
              </w:rPr>
            </w:pPr>
          </w:p>
        </w:tc>
        <w:tc>
          <w:tcPr>
            <w:tcW w:w="4606" w:type="dxa"/>
          </w:tcPr>
          <w:p w:rsidR="00E065FF" w:rsidRPr="00A07EB8" w:rsidRDefault="00E065FF" w:rsidP="00AA4F3F">
            <w:pPr>
              <w:tabs>
                <w:tab w:val="left" w:pos="993"/>
              </w:tabs>
              <w:rPr>
                <w:i/>
                <w:lang w:val="de-DE"/>
              </w:rPr>
            </w:pPr>
            <w:r w:rsidRPr="00A07EB8">
              <w:rPr>
                <w:i/>
                <w:lang w:val="de-DE"/>
              </w:rPr>
              <w:lastRenderedPageBreak/>
              <w:t>Dem Freispiel wird eine große Bedeutung beigeme</w:t>
            </w:r>
            <w:r w:rsidRPr="00A07EB8">
              <w:rPr>
                <w:i/>
                <w:lang w:val="de-DE"/>
              </w:rPr>
              <w:t>s</w:t>
            </w:r>
            <w:r w:rsidRPr="00A07EB8">
              <w:rPr>
                <w:i/>
                <w:lang w:val="de-DE"/>
              </w:rPr>
              <w:t>sen. Bewusst stellen wir den Kindern einen großen Teil ihrer Kita-Zeit zum Spielen zur Verfügung. Hier en</w:t>
            </w:r>
            <w:r w:rsidRPr="00A07EB8">
              <w:rPr>
                <w:i/>
                <w:lang w:val="de-DE"/>
              </w:rPr>
              <w:t>t</w:t>
            </w:r>
            <w:r w:rsidRPr="00A07EB8">
              <w:rPr>
                <w:i/>
                <w:lang w:val="de-DE"/>
              </w:rPr>
              <w:t xml:space="preserve">scheiden die Kinder über Spielpartner, Spielinhalt, Raum, Zeit und Material. </w:t>
            </w:r>
          </w:p>
          <w:p w:rsidR="00E065FF" w:rsidRPr="00A07EB8" w:rsidRDefault="00E065FF" w:rsidP="00AA4F3F">
            <w:pPr>
              <w:tabs>
                <w:tab w:val="left" w:pos="993"/>
              </w:tabs>
              <w:rPr>
                <w:i/>
                <w:lang w:val="de-DE"/>
              </w:rPr>
            </w:pPr>
            <w:r w:rsidRPr="00A07EB8">
              <w:rPr>
                <w:i/>
                <w:lang w:val="de-DE"/>
              </w:rPr>
              <w:t xml:space="preserve">Bewegungs-, Werkraum und Außengelände werden hierzu ausgiebig genutzt. </w:t>
            </w:r>
          </w:p>
          <w:p w:rsidR="00E065FF" w:rsidRPr="00A07EB8" w:rsidRDefault="00E065FF" w:rsidP="00AA4F3F">
            <w:pPr>
              <w:tabs>
                <w:tab w:val="left" w:pos="993"/>
              </w:tabs>
              <w:rPr>
                <w:i/>
                <w:lang w:val="de-DE"/>
              </w:rPr>
            </w:pPr>
          </w:p>
          <w:p w:rsidR="00E065FF" w:rsidRPr="00A07EB8" w:rsidRDefault="00E065FF" w:rsidP="00AA4F3F">
            <w:pPr>
              <w:tabs>
                <w:tab w:val="left" w:pos="993"/>
              </w:tabs>
              <w:rPr>
                <w:i/>
                <w:lang w:val="de-DE"/>
              </w:rPr>
            </w:pPr>
            <w:r w:rsidRPr="00A07EB8">
              <w:rPr>
                <w:i/>
                <w:lang w:val="de-DE"/>
              </w:rPr>
              <w:t>Ausliegende Gesellschaftsspiele und Bücher werden regelmäßig ausgetauscht. So bekommen Spiele und Material immer wieder einen neuen Aufforderung</w:t>
            </w:r>
            <w:r w:rsidRPr="00A07EB8">
              <w:rPr>
                <w:i/>
                <w:lang w:val="de-DE"/>
              </w:rPr>
              <w:t>s</w:t>
            </w:r>
            <w:r w:rsidRPr="00A07EB8">
              <w:rPr>
                <w:i/>
                <w:lang w:val="de-DE"/>
              </w:rPr>
              <w:t>charakter und bieten neue Herausforderungen.</w:t>
            </w:r>
          </w:p>
          <w:p w:rsidR="00E065FF" w:rsidRPr="00A07EB8" w:rsidRDefault="00E065FF" w:rsidP="00AA4F3F">
            <w:pPr>
              <w:tabs>
                <w:tab w:val="left" w:pos="993"/>
              </w:tabs>
              <w:rPr>
                <w:i/>
                <w:lang w:val="de-DE"/>
              </w:rPr>
            </w:pPr>
          </w:p>
        </w:tc>
      </w:tr>
      <w:tr w:rsidR="00E065FF" w:rsidTr="00D000ED">
        <w:tc>
          <w:tcPr>
            <w:tcW w:w="4606" w:type="dxa"/>
          </w:tcPr>
          <w:p w:rsidR="00E065FF" w:rsidRPr="00F47BE0" w:rsidRDefault="00E065FF" w:rsidP="00AA4F3F">
            <w:pPr>
              <w:pStyle w:val="berschrift2"/>
              <w:jc w:val="both"/>
              <w:outlineLvl w:val="1"/>
            </w:pPr>
            <w:bookmarkStart w:id="24" w:name="_Toc443296558"/>
            <w:proofErr w:type="spellStart"/>
            <w:r w:rsidRPr="00F47BE0">
              <w:lastRenderedPageBreak/>
              <w:t>Natur</w:t>
            </w:r>
            <w:proofErr w:type="spellEnd"/>
            <w:r w:rsidRPr="00F47BE0">
              <w:t xml:space="preserve">- und </w:t>
            </w:r>
            <w:proofErr w:type="spellStart"/>
            <w:r w:rsidRPr="00F47BE0">
              <w:t>Sachbegegnung</w:t>
            </w:r>
            <w:bookmarkEnd w:id="24"/>
            <w:proofErr w:type="spellEnd"/>
          </w:p>
          <w:p w:rsidR="00E065FF" w:rsidRDefault="00E065FF" w:rsidP="00AA4F3F">
            <w:pPr>
              <w:tabs>
                <w:tab w:val="left" w:pos="993"/>
              </w:tabs>
            </w:pPr>
          </w:p>
        </w:tc>
        <w:tc>
          <w:tcPr>
            <w:tcW w:w="4606" w:type="dxa"/>
          </w:tcPr>
          <w:p w:rsidR="00E065FF" w:rsidRPr="006E58ED" w:rsidRDefault="00E065FF" w:rsidP="00AA4F3F">
            <w:pPr>
              <w:tabs>
                <w:tab w:val="left" w:pos="993"/>
              </w:tabs>
              <w:rPr>
                <w:i/>
              </w:rPr>
            </w:pPr>
          </w:p>
        </w:tc>
      </w:tr>
      <w:tr w:rsidR="00E065FF" w:rsidRPr="001F5BF4" w:rsidTr="00D000ED">
        <w:tc>
          <w:tcPr>
            <w:tcW w:w="4606" w:type="dxa"/>
          </w:tcPr>
          <w:p w:rsidR="00E065FF" w:rsidRPr="00A07EB8" w:rsidRDefault="00E065FF" w:rsidP="00AA4F3F">
            <w:pPr>
              <w:tabs>
                <w:tab w:val="left" w:pos="993"/>
              </w:tabs>
              <w:rPr>
                <w:lang w:val="de-DE"/>
              </w:rPr>
            </w:pPr>
            <w:r w:rsidRPr="00A07EB8">
              <w:rPr>
                <w:lang w:val="de-DE"/>
              </w:rPr>
              <w:t>Kinder entwickeln im Allgemeinen früh den Wunsch, Dingen, Sachen und Gegenständen, denen sie bege</w:t>
            </w:r>
            <w:r w:rsidRPr="00A07EB8">
              <w:rPr>
                <w:lang w:val="de-DE"/>
              </w:rPr>
              <w:t>g</w:t>
            </w:r>
            <w:r w:rsidRPr="00A07EB8">
              <w:rPr>
                <w:lang w:val="de-DE"/>
              </w:rPr>
              <w:t>nen oder die sich ihnen in den Weg stellen, auf den Leib zu rücken. Die natürliche Neugierde der Kinder soll in unserer Kita durch die Nutzung bzw. Schaffung anregender Situationen und Erfahrungen in Wissb</w:t>
            </w:r>
            <w:r w:rsidRPr="00A07EB8">
              <w:rPr>
                <w:lang w:val="de-DE"/>
              </w:rPr>
              <w:t>e</w:t>
            </w:r>
            <w:r w:rsidRPr="00A07EB8">
              <w:rPr>
                <w:lang w:val="de-DE"/>
              </w:rPr>
              <w:t>gierde verwandelt werden. Wir geben Kindern die Möglichkeit:</w:t>
            </w:r>
          </w:p>
          <w:p w:rsidR="00E065FF" w:rsidRPr="00A07EB8" w:rsidRDefault="00E065FF" w:rsidP="00AA4F3F">
            <w:pPr>
              <w:tabs>
                <w:tab w:val="left" w:pos="993"/>
              </w:tabs>
              <w:rPr>
                <w:lang w:val="de-DE"/>
              </w:rPr>
            </w:pPr>
          </w:p>
          <w:p w:rsidR="00E065FF" w:rsidRPr="00BD4E07" w:rsidRDefault="00E065FF" w:rsidP="00BD4E07">
            <w:pPr>
              <w:pStyle w:val="Listenabsatz"/>
              <w:numPr>
                <w:ilvl w:val="0"/>
                <w:numId w:val="20"/>
              </w:numPr>
              <w:tabs>
                <w:tab w:val="left" w:pos="993"/>
              </w:tabs>
              <w:rPr>
                <w:lang w:val="de-DE"/>
              </w:rPr>
            </w:pPr>
            <w:r w:rsidRPr="00BD4E07">
              <w:rPr>
                <w:lang w:val="de-DE"/>
              </w:rPr>
              <w:t>sich in ihrer nächsten Umgebung zu orienti</w:t>
            </w:r>
            <w:r w:rsidRPr="00BD4E07">
              <w:rPr>
                <w:lang w:val="de-DE"/>
              </w:rPr>
              <w:t>e</w:t>
            </w:r>
            <w:r w:rsidRPr="00BD4E07">
              <w:rPr>
                <w:lang w:val="de-DE"/>
              </w:rPr>
              <w:t>ren,</w:t>
            </w:r>
          </w:p>
          <w:p w:rsidR="00E065FF" w:rsidRPr="00BD4E07" w:rsidRDefault="00E065FF" w:rsidP="00BD4E07">
            <w:pPr>
              <w:pStyle w:val="Listenabsatz"/>
              <w:numPr>
                <w:ilvl w:val="0"/>
                <w:numId w:val="20"/>
              </w:numPr>
              <w:tabs>
                <w:tab w:val="left" w:pos="993"/>
              </w:tabs>
              <w:rPr>
                <w:lang w:val="de-DE"/>
              </w:rPr>
            </w:pPr>
            <w:r w:rsidRPr="00BD4E07">
              <w:rPr>
                <w:lang w:val="de-DE"/>
              </w:rPr>
              <w:t>sich mit der belebten und unbelebten Natur auseinanderzusetzen,</w:t>
            </w:r>
          </w:p>
          <w:p w:rsidR="00E065FF" w:rsidRPr="00BD4E07" w:rsidRDefault="00E065FF" w:rsidP="00BD4E07">
            <w:pPr>
              <w:pStyle w:val="Listenabsatz"/>
              <w:numPr>
                <w:ilvl w:val="0"/>
                <w:numId w:val="20"/>
              </w:numPr>
              <w:tabs>
                <w:tab w:val="left" w:pos="993"/>
              </w:tabs>
              <w:rPr>
                <w:lang w:val="de-DE"/>
              </w:rPr>
            </w:pPr>
            <w:r w:rsidRPr="00BD4E07">
              <w:rPr>
                <w:lang w:val="de-DE"/>
              </w:rPr>
              <w:t>physikalisch-technische Grunderfahrungen zu machen und</w:t>
            </w:r>
          </w:p>
          <w:p w:rsidR="00E065FF" w:rsidRPr="00BD4E07" w:rsidRDefault="00E065FF" w:rsidP="00BD4E07">
            <w:pPr>
              <w:pStyle w:val="Listenabsatz"/>
              <w:numPr>
                <w:ilvl w:val="0"/>
                <w:numId w:val="20"/>
              </w:numPr>
              <w:tabs>
                <w:tab w:val="left" w:pos="993"/>
              </w:tabs>
              <w:rPr>
                <w:lang w:val="de-DE"/>
              </w:rPr>
            </w:pPr>
            <w:r w:rsidRPr="00BD4E07">
              <w:rPr>
                <w:lang w:val="de-DE"/>
              </w:rPr>
              <w:t>Einblick in verschiedene Arbeitsbereiche zu gewinnen (Berufe, hauswirtschaftliche Täti</w:t>
            </w:r>
            <w:r w:rsidRPr="00BD4E07">
              <w:rPr>
                <w:lang w:val="de-DE"/>
              </w:rPr>
              <w:t>g</w:t>
            </w:r>
            <w:r w:rsidRPr="00BD4E07">
              <w:rPr>
                <w:lang w:val="de-DE"/>
              </w:rPr>
              <w:t>keiten)</w:t>
            </w:r>
          </w:p>
          <w:p w:rsidR="00E065FF" w:rsidRPr="00A07EB8" w:rsidRDefault="00E065FF" w:rsidP="00AA4F3F">
            <w:pPr>
              <w:tabs>
                <w:tab w:val="left" w:pos="993"/>
              </w:tabs>
              <w:rPr>
                <w:lang w:val="de-DE"/>
              </w:rPr>
            </w:pPr>
          </w:p>
        </w:tc>
        <w:tc>
          <w:tcPr>
            <w:tcW w:w="4606" w:type="dxa"/>
          </w:tcPr>
          <w:p w:rsidR="00E065FF" w:rsidRPr="00A07EB8" w:rsidRDefault="00E065FF" w:rsidP="00AA4F3F">
            <w:pPr>
              <w:tabs>
                <w:tab w:val="left" w:pos="993"/>
              </w:tabs>
              <w:rPr>
                <w:i/>
                <w:lang w:val="de-DE"/>
              </w:rPr>
            </w:pPr>
          </w:p>
          <w:p w:rsidR="00E065FF" w:rsidRPr="00A07EB8" w:rsidRDefault="00E065FF" w:rsidP="00AA4F3F">
            <w:pPr>
              <w:tabs>
                <w:tab w:val="left" w:pos="993"/>
              </w:tabs>
              <w:rPr>
                <w:i/>
                <w:lang w:val="de-DE"/>
              </w:rPr>
            </w:pPr>
          </w:p>
          <w:p w:rsidR="00E065FF" w:rsidRDefault="00E065FF" w:rsidP="00AA4F3F">
            <w:pPr>
              <w:tabs>
                <w:tab w:val="left" w:pos="993"/>
              </w:tabs>
              <w:rPr>
                <w:i/>
                <w:lang w:val="de-DE"/>
              </w:rPr>
            </w:pPr>
          </w:p>
          <w:p w:rsidR="00BD4E07" w:rsidRDefault="00BD4E07" w:rsidP="00AA4F3F">
            <w:pPr>
              <w:tabs>
                <w:tab w:val="left" w:pos="993"/>
              </w:tabs>
              <w:rPr>
                <w:i/>
                <w:lang w:val="de-DE"/>
              </w:rPr>
            </w:pPr>
          </w:p>
          <w:p w:rsidR="00BD4E07" w:rsidRPr="00A07EB8" w:rsidRDefault="00BD4E07" w:rsidP="00AA4F3F">
            <w:pPr>
              <w:tabs>
                <w:tab w:val="left" w:pos="993"/>
              </w:tabs>
              <w:rPr>
                <w:i/>
                <w:lang w:val="de-DE"/>
              </w:rPr>
            </w:pPr>
          </w:p>
          <w:p w:rsidR="00E065FF" w:rsidRPr="00A07EB8" w:rsidRDefault="00E065FF" w:rsidP="00AA4F3F">
            <w:pPr>
              <w:tabs>
                <w:tab w:val="left" w:pos="993"/>
              </w:tabs>
              <w:rPr>
                <w:i/>
                <w:lang w:val="de-DE"/>
              </w:rPr>
            </w:pPr>
          </w:p>
          <w:p w:rsidR="00E065FF" w:rsidRPr="00A07EB8" w:rsidRDefault="00E065FF" w:rsidP="00AA4F3F">
            <w:pPr>
              <w:tabs>
                <w:tab w:val="left" w:pos="993"/>
              </w:tabs>
              <w:rPr>
                <w:i/>
                <w:lang w:val="de-DE"/>
              </w:rPr>
            </w:pPr>
          </w:p>
          <w:p w:rsidR="00E065FF" w:rsidRPr="00A07EB8" w:rsidRDefault="00E065FF" w:rsidP="00AA4F3F">
            <w:pPr>
              <w:tabs>
                <w:tab w:val="left" w:pos="993"/>
              </w:tabs>
              <w:rPr>
                <w:i/>
                <w:lang w:val="de-DE"/>
              </w:rPr>
            </w:pPr>
            <w:r w:rsidRPr="00A07EB8">
              <w:rPr>
                <w:i/>
                <w:lang w:val="de-DE"/>
              </w:rPr>
              <w:t>Kinder erledigen mit einer pädagogischen Fachkraft kleinere Einkäufe</w:t>
            </w:r>
            <w:r w:rsidR="00BB68B7" w:rsidRPr="00A07EB8">
              <w:rPr>
                <w:i/>
                <w:lang w:val="de-DE"/>
              </w:rPr>
              <w:t>,</w:t>
            </w:r>
            <w:r w:rsidRPr="00A07EB8">
              <w:rPr>
                <w:i/>
                <w:lang w:val="de-DE"/>
              </w:rPr>
              <w:t xml:space="preserve"> die sich aus dem Alltag ergeben. Sie besuchen die Fahrradwerkstatt, gehen zum Supe</w:t>
            </w:r>
            <w:r w:rsidRPr="00A07EB8">
              <w:rPr>
                <w:i/>
                <w:lang w:val="de-DE"/>
              </w:rPr>
              <w:t>r</w:t>
            </w:r>
            <w:r w:rsidRPr="00A07EB8">
              <w:rPr>
                <w:i/>
                <w:lang w:val="de-DE"/>
              </w:rPr>
              <w:t>markt, zum Fotoladen.</w:t>
            </w:r>
          </w:p>
          <w:p w:rsidR="00E065FF" w:rsidRPr="00A07EB8" w:rsidRDefault="00E065FF" w:rsidP="00AA4F3F">
            <w:pPr>
              <w:tabs>
                <w:tab w:val="left" w:pos="993"/>
              </w:tabs>
              <w:rPr>
                <w:i/>
                <w:lang w:val="de-DE"/>
              </w:rPr>
            </w:pPr>
          </w:p>
          <w:p w:rsidR="00E065FF" w:rsidRPr="00A07EB8" w:rsidRDefault="00E065FF" w:rsidP="00AA4F3F">
            <w:pPr>
              <w:tabs>
                <w:tab w:val="left" w:pos="993"/>
              </w:tabs>
              <w:rPr>
                <w:i/>
                <w:lang w:val="de-DE"/>
              </w:rPr>
            </w:pPr>
          </w:p>
          <w:p w:rsidR="00E065FF" w:rsidRPr="00A07EB8" w:rsidRDefault="00E065FF" w:rsidP="00AA4F3F">
            <w:pPr>
              <w:tabs>
                <w:tab w:val="left" w:pos="993"/>
              </w:tabs>
              <w:rPr>
                <w:i/>
                <w:lang w:val="de-DE"/>
              </w:rPr>
            </w:pPr>
          </w:p>
          <w:p w:rsidR="00E065FF" w:rsidRPr="00A07EB8" w:rsidRDefault="00E065FF" w:rsidP="00AA4F3F">
            <w:pPr>
              <w:tabs>
                <w:tab w:val="left" w:pos="993"/>
              </w:tabs>
              <w:rPr>
                <w:i/>
                <w:lang w:val="de-DE"/>
              </w:rPr>
            </w:pPr>
            <w:r w:rsidRPr="00A07EB8">
              <w:rPr>
                <w:i/>
                <w:lang w:val="de-DE"/>
              </w:rPr>
              <w:t>Die Kinder helfen bei hauswirtschaftlichen Tätigkeiten wie z.B. Spülmaschine ausräumen, Wäsche falten, usw. mit. Einige Dinge erledigen sie abwechselnd: Tisch decken, abräumen, fegen, Blumen gießen.</w:t>
            </w:r>
          </w:p>
          <w:p w:rsidR="00E065FF" w:rsidRPr="00A07EB8" w:rsidRDefault="00E065FF" w:rsidP="00AA4F3F">
            <w:pPr>
              <w:tabs>
                <w:tab w:val="left" w:pos="993"/>
              </w:tabs>
              <w:rPr>
                <w:i/>
                <w:lang w:val="de-DE"/>
              </w:rPr>
            </w:pPr>
          </w:p>
        </w:tc>
      </w:tr>
      <w:tr w:rsidR="00E065FF" w:rsidRPr="001F5BF4" w:rsidTr="00D000ED">
        <w:tc>
          <w:tcPr>
            <w:tcW w:w="4606" w:type="dxa"/>
          </w:tcPr>
          <w:p w:rsidR="00E065FF" w:rsidRPr="00A07EB8" w:rsidRDefault="00E065FF" w:rsidP="00AA4F3F">
            <w:pPr>
              <w:tabs>
                <w:tab w:val="left" w:pos="993"/>
              </w:tabs>
              <w:rPr>
                <w:lang w:val="de-DE"/>
              </w:rPr>
            </w:pPr>
            <w:r w:rsidRPr="00A07EB8">
              <w:rPr>
                <w:lang w:val="de-DE"/>
              </w:rPr>
              <w:t>Insgesamt sollen durch die strukturierte Sachbege</w:t>
            </w:r>
            <w:r w:rsidRPr="00A07EB8">
              <w:rPr>
                <w:lang w:val="de-DE"/>
              </w:rPr>
              <w:t>g</w:t>
            </w:r>
            <w:r w:rsidRPr="00A07EB8">
              <w:rPr>
                <w:lang w:val="de-DE"/>
              </w:rPr>
              <w:t>nung allgemeine Erkenntnis- und Denkprozesse der Kinder angeregt und gefördert werden.</w:t>
            </w:r>
          </w:p>
          <w:p w:rsidR="00E065FF" w:rsidRPr="00A07EB8" w:rsidRDefault="00E065FF" w:rsidP="00AA4F3F">
            <w:pPr>
              <w:tabs>
                <w:tab w:val="left" w:pos="993"/>
              </w:tabs>
              <w:rPr>
                <w:lang w:val="de-DE"/>
              </w:rPr>
            </w:pPr>
          </w:p>
        </w:tc>
        <w:tc>
          <w:tcPr>
            <w:tcW w:w="4606" w:type="dxa"/>
          </w:tcPr>
          <w:p w:rsidR="00E065FF" w:rsidRPr="00A07EB8" w:rsidRDefault="00E065FF" w:rsidP="00AA4F3F">
            <w:pPr>
              <w:tabs>
                <w:tab w:val="left" w:pos="993"/>
              </w:tabs>
              <w:rPr>
                <w:i/>
                <w:lang w:val="de-DE"/>
              </w:rPr>
            </w:pPr>
            <w:r w:rsidRPr="00A07EB8">
              <w:rPr>
                <w:i/>
                <w:lang w:val="de-DE"/>
              </w:rPr>
              <w:t>Wir lassen vielseitige und unterschiedliche Erfahru</w:t>
            </w:r>
            <w:r w:rsidRPr="00A07EB8">
              <w:rPr>
                <w:i/>
                <w:lang w:val="de-DE"/>
              </w:rPr>
              <w:t>n</w:t>
            </w:r>
            <w:r w:rsidRPr="00A07EB8">
              <w:rPr>
                <w:i/>
                <w:lang w:val="de-DE"/>
              </w:rPr>
              <w:t>gen mit der Natur zu.</w:t>
            </w:r>
          </w:p>
          <w:p w:rsidR="00E065FF" w:rsidRDefault="00E065FF" w:rsidP="00AA4F3F">
            <w:pPr>
              <w:tabs>
                <w:tab w:val="left" w:pos="993"/>
              </w:tabs>
              <w:rPr>
                <w:i/>
                <w:lang w:val="de-DE"/>
              </w:rPr>
            </w:pPr>
            <w:r w:rsidRPr="00A07EB8">
              <w:rPr>
                <w:i/>
                <w:lang w:val="de-DE"/>
              </w:rPr>
              <w:t>So dürfen die Kinder bei jedem Wetter raus und erl</w:t>
            </w:r>
            <w:r w:rsidRPr="00A07EB8">
              <w:rPr>
                <w:i/>
                <w:lang w:val="de-DE"/>
              </w:rPr>
              <w:t>e</w:t>
            </w:r>
            <w:r w:rsidRPr="00A07EB8">
              <w:rPr>
                <w:i/>
                <w:lang w:val="de-DE"/>
              </w:rPr>
              <w:t>ben und spüren Regen und Wind, Sonne und Schatten. Schnecken und Käfer werden beobachtet, ein Futte</w:t>
            </w:r>
            <w:r w:rsidRPr="00A07EB8">
              <w:rPr>
                <w:i/>
                <w:lang w:val="de-DE"/>
              </w:rPr>
              <w:t>r</w:t>
            </w:r>
            <w:r w:rsidRPr="00A07EB8">
              <w:rPr>
                <w:i/>
                <w:lang w:val="de-DE"/>
              </w:rPr>
              <w:t>häuschen lockt Vögel an.</w:t>
            </w:r>
          </w:p>
          <w:p w:rsidR="007A1696" w:rsidRPr="00A07EB8" w:rsidRDefault="007A1696" w:rsidP="00AA4F3F">
            <w:pPr>
              <w:tabs>
                <w:tab w:val="left" w:pos="993"/>
              </w:tabs>
              <w:rPr>
                <w:i/>
                <w:lang w:val="de-DE"/>
              </w:rPr>
            </w:pPr>
          </w:p>
          <w:p w:rsidR="00E065FF" w:rsidRPr="00A07EB8" w:rsidRDefault="00E065FF" w:rsidP="00AA4F3F">
            <w:pPr>
              <w:tabs>
                <w:tab w:val="left" w:pos="993"/>
              </w:tabs>
              <w:rPr>
                <w:i/>
                <w:lang w:val="de-DE"/>
              </w:rPr>
            </w:pPr>
          </w:p>
        </w:tc>
      </w:tr>
      <w:tr w:rsidR="00E065FF" w:rsidRPr="001F5BF4" w:rsidTr="00D000ED">
        <w:tc>
          <w:tcPr>
            <w:tcW w:w="4606" w:type="dxa"/>
          </w:tcPr>
          <w:p w:rsidR="00E065FF" w:rsidRPr="00A07EB8" w:rsidRDefault="00E065FF" w:rsidP="00AA4F3F">
            <w:pPr>
              <w:tabs>
                <w:tab w:val="left" w:pos="993"/>
              </w:tabs>
              <w:rPr>
                <w:lang w:val="de-DE"/>
              </w:rPr>
            </w:pPr>
            <w:r w:rsidRPr="00A07EB8">
              <w:rPr>
                <w:lang w:val="de-DE"/>
              </w:rPr>
              <w:t>Um das Manko des relativ kleinen Außengeländes aufzufangen</w:t>
            </w:r>
            <w:r w:rsidR="00BB68B7" w:rsidRPr="00A07EB8">
              <w:rPr>
                <w:lang w:val="de-DE"/>
              </w:rPr>
              <w:t>,</w:t>
            </w:r>
            <w:r w:rsidRPr="00A07EB8">
              <w:rPr>
                <w:lang w:val="de-DE"/>
              </w:rPr>
              <w:t xml:space="preserve"> ist der Naturtag als wöchentliche Vera</w:t>
            </w:r>
            <w:r w:rsidRPr="00A07EB8">
              <w:rPr>
                <w:lang w:val="de-DE"/>
              </w:rPr>
              <w:t>n</w:t>
            </w:r>
            <w:r w:rsidRPr="00A07EB8">
              <w:rPr>
                <w:lang w:val="de-DE"/>
              </w:rPr>
              <w:t>staltung fest in unserer Konzeption verankert.</w:t>
            </w:r>
          </w:p>
          <w:p w:rsidR="00E065FF" w:rsidRPr="00A07EB8" w:rsidRDefault="00E065FF" w:rsidP="00AA4F3F">
            <w:pPr>
              <w:tabs>
                <w:tab w:val="left" w:pos="993"/>
              </w:tabs>
              <w:rPr>
                <w:lang w:val="de-DE"/>
              </w:rPr>
            </w:pPr>
          </w:p>
        </w:tc>
        <w:tc>
          <w:tcPr>
            <w:tcW w:w="4606" w:type="dxa"/>
          </w:tcPr>
          <w:p w:rsidR="00E065FF" w:rsidRPr="00A07EB8" w:rsidRDefault="00E065FF" w:rsidP="00AA4F3F">
            <w:pPr>
              <w:tabs>
                <w:tab w:val="left" w:pos="993"/>
              </w:tabs>
              <w:rPr>
                <w:i/>
                <w:lang w:val="de-DE"/>
              </w:rPr>
            </w:pPr>
            <w:r w:rsidRPr="00A07EB8">
              <w:rPr>
                <w:i/>
                <w:lang w:val="de-DE"/>
              </w:rPr>
              <w:t>Jeden Donnerstag machen sich unsere älteren und mittleren Kinder auf den Weg in die Natur. Das jewe</w:t>
            </w:r>
            <w:r w:rsidRPr="00A07EB8">
              <w:rPr>
                <w:i/>
                <w:lang w:val="de-DE"/>
              </w:rPr>
              <w:t>i</w:t>
            </w:r>
            <w:r w:rsidRPr="00A07EB8">
              <w:rPr>
                <w:i/>
                <w:lang w:val="de-DE"/>
              </w:rPr>
              <w:t xml:space="preserve">lige Ziel wird von den Kindern per Mehrheitsprinzip bestimmt. </w:t>
            </w:r>
          </w:p>
          <w:p w:rsidR="00E065FF" w:rsidRPr="00A07EB8" w:rsidRDefault="00E065FF" w:rsidP="00AA4F3F">
            <w:pPr>
              <w:tabs>
                <w:tab w:val="left" w:pos="993"/>
              </w:tabs>
              <w:rPr>
                <w:i/>
                <w:lang w:val="de-DE"/>
              </w:rPr>
            </w:pPr>
            <w:r w:rsidRPr="00A07EB8">
              <w:rPr>
                <w:i/>
                <w:lang w:val="de-DE"/>
              </w:rPr>
              <w:t>Unterwegs gilt dann das Motto: „Der Weg ist das Ziel“. Am liebsten werden Wege querfeldein geno</w:t>
            </w:r>
            <w:r w:rsidRPr="00A07EB8">
              <w:rPr>
                <w:i/>
                <w:lang w:val="de-DE"/>
              </w:rPr>
              <w:t>m</w:t>
            </w:r>
            <w:r w:rsidRPr="00A07EB8">
              <w:rPr>
                <w:i/>
                <w:lang w:val="de-DE"/>
              </w:rPr>
              <w:t>men, um die Umwelt bewusster wahrzunehmen, und das Körpergefühl zu trainieren. Jedes  Tierchen wird betrachtet, mit Respekt und vorsichtig behandelt. Wie fühlt es sich an, wenn ein Maikäfer über meine Hand krabbelt? Was wird aus Raupen, die wir auf Bren</w:t>
            </w:r>
            <w:r w:rsidRPr="00A07EB8">
              <w:rPr>
                <w:i/>
                <w:lang w:val="de-DE"/>
              </w:rPr>
              <w:t>n</w:t>
            </w:r>
            <w:r w:rsidRPr="00A07EB8">
              <w:rPr>
                <w:i/>
                <w:lang w:val="de-DE"/>
              </w:rPr>
              <w:t>nesseln gefunden haben und in der Kita in ein Terrar</w:t>
            </w:r>
            <w:r w:rsidRPr="00A07EB8">
              <w:rPr>
                <w:i/>
                <w:lang w:val="de-DE"/>
              </w:rPr>
              <w:t>i</w:t>
            </w:r>
            <w:r w:rsidRPr="00A07EB8">
              <w:rPr>
                <w:i/>
                <w:lang w:val="de-DE"/>
              </w:rPr>
              <w:t xml:space="preserve">um gesetzt haben? </w:t>
            </w:r>
          </w:p>
          <w:p w:rsidR="00E065FF" w:rsidRDefault="00E065FF" w:rsidP="00BD4E07">
            <w:pPr>
              <w:tabs>
                <w:tab w:val="left" w:pos="993"/>
              </w:tabs>
              <w:rPr>
                <w:i/>
                <w:lang w:val="de-DE"/>
              </w:rPr>
            </w:pPr>
            <w:r w:rsidRPr="00A07EB8">
              <w:rPr>
                <w:i/>
                <w:lang w:val="de-DE"/>
              </w:rPr>
              <w:t>(Eine ausführliche Beschreibung eines Naturtages befindet sich im Anhang)</w:t>
            </w:r>
          </w:p>
          <w:p w:rsidR="007A1696" w:rsidRDefault="007A1696" w:rsidP="00BD4E07">
            <w:pPr>
              <w:tabs>
                <w:tab w:val="left" w:pos="993"/>
              </w:tabs>
              <w:rPr>
                <w:i/>
                <w:lang w:val="de-DE"/>
              </w:rPr>
            </w:pPr>
          </w:p>
          <w:p w:rsidR="007A1696" w:rsidRDefault="007A1696" w:rsidP="00BD4E07">
            <w:pPr>
              <w:tabs>
                <w:tab w:val="left" w:pos="993"/>
              </w:tabs>
              <w:rPr>
                <w:i/>
                <w:lang w:val="de-DE"/>
              </w:rPr>
            </w:pPr>
          </w:p>
          <w:p w:rsidR="007A1696" w:rsidRDefault="007A1696" w:rsidP="00BD4E07">
            <w:pPr>
              <w:tabs>
                <w:tab w:val="left" w:pos="993"/>
              </w:tabs>
              <w:rPr>
                <w:i/>
                <w:lang w:val="de-DE"/>
              </w:rPr>
            </w:pPr>
          </w:p>
          <w:p w:rsidR="007A1696" w:rsidRPr="00A07EB8" w:rsidRDefault="007A1696" w:rsidP="00BD4E07">
            <w:pPr>
              <w:tabs>
                <w:tab w:val="left" w:pos="993"/>
              </w:tabs>
              <w:rPr>
                <w:i/>
                <w:lang w:val="de-DE"/>
              </w:rPr>
            </w:pPr>
          </w:p>
        </w:tc>
      </w:tr>
      <w:tr w:rsidR="00E065FF" w:rsidTr="00D000ED">
        <w:tc>
          <w:tcPr>
            <w:tcW w:w="4606" w:type="dxa"/>
          </w:tcPr>
          <w:p w:rsidR="00E065FF" w:rsidRDefault="00E065FF" w:rsidP="00AA4F3F">
            <w:pPr>
              <w:pStyle w:val="berschrift2"/>
              <w:jc w:val="both"/>
              <w:outlineLvl w:val="1"/>
            </w:pPr>
            <w:bookmarkStart w:id="25" w:name="_Toc443296559"/>
            <w:proofErr w:type="spellStart"/>
            <w:r>
              <w:lastRenderedPageBreak/>
              <w:t>Körper</w:t>
            </w:r>
            <w:proofErr w:type="spellEnd"/>
            <w:r>
              <w:t xml:space="preserve"> und </w:t>
            </w:r>
            <w:proofErr w:type="spellStart"/>
            <w:r>
              <w:t>Bewegung</w:t>
            </w:r>
            <w:bookmarkEnd w:id="25"/>
            <w:proofErr w:type="spellEnd"/>
          </w:p>
          <w:p w:rsidR="00E065FF" w:rsidRDefault="00E065FF" w:rsidP="00AA4F3F">
            <w:pPr>
              <w:tabs>
                <w:tab w:val="left" w:pos="993"/>
              </w:tabs>
            </w:pPr>
          </w:p>
        </w:tc>
        <w:tc>
          <w:tcPr>
            <w:tcW w:w="4606" w:type="dxa"/>
          </w:tcPr>
          <w:p w:rsidR="00E065FF" w:rsidRPr="006E58ED" w:rsidRDefault="00E065FF" w:rsidP="00AA4F3F">
            <w:pPr>
              <w:tabs>
                <w:tab w:val="left" w:pos="993"/>
              </w:tabs>
              <w:rPr>
                <w:i/>
              </w:rPr>
            </w:pPr>
          </w:p>
        </w:tc>
      </w:tr>
      <w:tr w:rsidR="00E065FF" w:rsidRPr="001F5BF4" w:rsidTr="00D000ED">
        <w:tc>
          <w:tcPr>
            <w:tcW w:w="4606" w:type="dxa"/>
          </w:tcPr>
          <w:p w:rsidR="00E065FF" w:rsidRPr="00A07EB8" w:rsidRDefault="00E065FF" w:rsidP="00AA4F3F">
            <w:pPr>
              <w:tabs>
                <w:tab w:val="left" w:pos="993"/>
              </w:tabs>
              <w:rPr>
                <w:lang w:val="de-DE"/>
              </w:rPr>
            </w:pPr>
            <w:r w:rsidRPr="00A07EB8">
              <w:rPr>
                <w:lang w:val="de-DE"/>
              </w:rPr>
              <w:t>Kinder sollen eine positive Einstellung und selbstve</w:t>
            </w:r>
            <w:r w:rsidRPr="00A07EB8">
              <w:rPr>
                <w:lang w:val="de-DE"/>
              </w:rPr>
              <w:t>r</w:t>
            </w:r>
            <w:r w:rsidRPr="00A07EB8">
              <w:rPr>
                <w:lang w:val="de-DE"/>
              </w:rPr>
              <w:t>ständliche Wahrnehmung der Körperlichkeit sowie Bewegungsfreude und einen lustvollen, angstfreien Umgang mit der eigenen Sexualität entwickeln. Dabei erfahren die Kinder auch, dass Körperlichkeit und Sexualität sensible Bereiche sind. Die Kinder sollen die Würde, die Grenzen und das Schamgefühl jedes anderen Menschen achten lernen.</w:t>
            </w:r>
          </w:p>
          <w:p w:rsidR="00E065FF" w:rsidRPr="00A07EB8" w:rsidRDefault="00E065FF" w:rsidP="00AA4F3F">
            <w:pPr>
              <w:tabs>
                <w:tab w:val="left" w:pos="993"/>
              </w:tabs>
              <w:rPr>
                <w:lang w:val="de-DE"/>
              </w:rPr>
            </w:pPr>
          </w:p>
          <w:p w:rsidR="00E065FF" w:rsidRPr="00A07EB8" w:rsidRDefault="00E065FF" w:rsidP="00AA4F3F">
            <w:pPr>
              <w:tabs>
                <w:tab w:val="left" w:pos="993"/>
              </w:tabs>
              <w:rPr>
                <w:lang w:val="de-DE"/>
              </w:rPr>
            </w:pPr>
          </w:p>
          <w:p w:rsidR="00E065FF" w:rsidRPr="00A07EB8" w:rsidRDefault="00E065FF" w:rsidP="00AA4F3F">
            <w:pPr>
              <w:tabs>
                <w:tab w:val="left" w:pos="993"/>
              </w:tabs>
              <w:rPr>
                <w:lang w:val="de-DE"/>
              </w:rPr>
            </w:pPr>
          </w:p>
          <w:p w:rsidR="00E065FF" w:rsidRPr="00A07EB8" w:rsidRDefault="00E065FF" w:rsidP="00AA4F3F">
            <w:pPr>
              <w:tabs>
                <w:tab w:val="left" w:pos="993"/>
              </w:tabs>
              <w:rPr>
                <w:lang w:val="de-DE"/>
              </w:rPr>
            </w:pPr>
          </w:p>
          <w:p w:rsidR="00E065FF" w:rsidRPr="00A07EB8" w:rsidRDefault="00E065FF" w:rsidP="00AA4F3F">
            <w:pPr>
              <w:tabs>
                <w:tab w:val="left" w:pos="993"/>
              </w:tabs>
              <w:rPr>
                <w:lang w:val="de-DE"/>
              </w:rPr>
            </w:pPr>
            <w:r w:rsidRPr="00A07EB8">
              <w:rPr>
                <w:lang w:val="de-DE"/>
              </w:rPr>
              <w:t>Die pädagogischen Fachkräfte achten auf eine g</w:t>
            </w:r>
            <w:r w:rsidRPr="00A07EB8">
              <w:rPr>
                <w:lang w:val="de-DE"/>
              </w:rPr>
              <w:t>e</w:t>
            </w:r>
            <w:r w:rsidRPr="00A07EB8">
              <w:rPr>
                <w:lang w:val="de-DE"/>
              </w:rPr>
              <w:t>schlechtsneutrale Haltung und Sprache.</w:t>
            </w:r>
          </w:p>
          <w:p w:rsidR="00E065FF" w:rsidRPr="00A07EB8" w:rsidRDefault="00E065FF" w:rsidP="00AA4F3F">
            <w:pPr>
              <w:tabs>
                <w:tab w:val="left" w:pos="993"/>
              </w:tabs>
              <w:rPr>
                <w:lang w:val="de-DE"/>
              </w:rPr>
            </w:pPr>
          </w:p>
        </w:tc>
        <w:tc>
          <w:tcPr>
            <w:tcW w:w="4606" w:type="dxa"/>
          </w:tcPr>
          <w:p w:rsidR="00E065FF" w:rsidRPr="00A07EB8" w:rsidRDefault="00E065FF" w:rsidP="00AA4F3F">
            <w:pPr>
              <w:tabs>
                <w:tab w:val="left" w:pos="993"/>
              </w:tabs>
              <w:rPr>
                <w:i/>
                <w:lang w:val="de-DE"/>
              </w:rPr>
            </w:pPr>
            <w:r w:rsidRPr="00A07EB8">
              <w:rPr>
                <w:i/>
                <w:lang w:val="de-DE"/>
              </w:rPr>
              <w:t>Im Sommer ist es jedem Kind überlassen, sich zu en</w:t>
            </w:r>
            <w:r w:rsidRPr="00A07EB8">
              <w:rPr>
                <w:i/>
                <w:lang w:val="de-DE"/>
              </w:rPr>
              <w:t>t</w:t>
            </w:r>
            <w:r w:rsidRPr="00A07EB8">
              <w:rPr>
                <w:i/>
                <w:lang w:val="de-DE"/>
              </w:rPr>
              <w:t>kleiden, um Wasser- und Matschspiele zu erleben. Kinder können sich betrachten und beobachten, d</w:t>
            </w:r>
            <w:r w:rsidRPr="00A07EB8">
              <w:rPr>
                <w:i/>
                <w:lang w:val="de-DE"/>
              </w:rPr>
              <w:t>a</w:t>
            </w:r>
            <w:r w:rsidRPr="00A07EB8">
              <w:rPr>
                <w:i/>
                <w:lang w:val="de-DE"/>
              </w:rPr>
              <w:t>durch nehmen sie auf natürliche Weise das andere Geschlecht wahr. Kinder lernen in Liedern, Spielen und direkten Gesprächen eine klare, deutliche und allg</w:t>
            </w:r>
            <w:r w:rsidRPr="00A07EB8">
              <w:rPr>
                <w:i/>
                <w:lang w:val="de-DE"/>
              </w:rPr>
              <w:t>e</w:t>
            </w:r>
            <w:r w:rsidRPr="00A07EB8">
              <w:rPr>
                <w:i/>
                <w:lang w:val="de-DE"/>
              </w:rPr>
              <w:t>meingültige Sprache (Begriffe, Ausdrücke) kennen, die sie befähigen Gefühle zu benennen, Körperteile und -funktionen zu bezeichnen und Bewegungsabläufe zu beschreiben.</w:t>
            </w:r>
          </w:p>
          <w:p w:rsidR="00E065FF" w:rsidRPr="00A07EB8" w:rsidRDefault="00E065FF" w:rsidP="00AA4F3F">
            <w:pPr>
              <w:tabs>
                <w:tab w:val="left" w:pos="993"/>
              </w:tabs>
              <w:rPr>
                <w:i/>
                <w:lang w:val="de-DE"/>
              </w:rPr>
            </w:pPr>
          </w:p>
          <w:p w:rsidR="00E065FF" w:rsidRPr="00A07EB8" w:rsidRDefault="00E065FF" w:rsidP="00AA4F3F">
            <w:pPr>
              <w:tabs>
                <w:tab w:val="left" w:pos="993"/>
              </w:tabs>
              <w:rPr>
                <w:i/>
                <w:lang w:val="de-DE"/>
              </w:rPr>
            </w:pPr>
            <w:r w:rsidRPr="00A07EB8">
              <w:rPr>
                <w:i/>
                <w:lang w:val="de-DE"/>
              </w:rPr>
              <w:t xml:space="preserve">Auch die Möglichkeit zu unbeobachtetem Spiel ist ein Bedürfnis der Kinder unterschiedlicher Altersstufen. Dazu bieten z.B. die Hochebene, der Werkraum oder der Bewegungsraum Gelegenheit. </w:t>
            </w:r>
          </w:p>
          <w:p w:rsidR="00E065FF" w:rsidRPr="00A07EB8" w:rsidRDefault="00E065FF" w:rsidP="00AA4F3F">
            <w:pPr>
              <w:tabs>
                <w:tab w:val="left" w:pos="993"/>
              </w:tabs>
              <w:rPr>
                <w:i/>
                <w:lang w:val="de-DE"/>
              </w:rPr>
            </w:pPr>
          </w:p>
          <w:p w:rsidR="00E065FF" w:rsidRPr="00A07EB8" w:rsidRDefault="00E065FF" w:rsidP="00AA4F3F">
            <w:pPr>
              <w:tabs>
                <w:tab w:val="left" w:pos="993"/>
              </w:tabs>
              <w:rPr>
                <w:i/>
                <w:lang w:val="de-DE"/>
              </w:rPr>
            </w:pPr>
            <w:r w:rsidRPr="00A07EB8">
              <w:rPr>
                <w:i/>
                <w:lang w:val="de-DE"/>
              </w:rPr>
              <w:t>Die Kinder lernen auch die Grenzen und Befindlichke</w:t>
            </w:r>
            <w:r w:rsidRPr="00A07EB8">
              <w:rPr>
                <w:i/>
                <w:lang w:val="de-DE"/>
              </w:rPr>
              <w:t>i</w:t>
            </w:r>
            <w:r w:rsidRPr="00A07EB8">
              <w:rPr>
                <w:i/>
                <w:lang w:val="de-DE"/>
              </w:rPr>
              <w:t>ten der Fachkräfte kennen. Nicht jede/r möchte zu jeder Zeit oder überall angefasst werden.</w:t>
            </w:r>
          </w:p>
          <w:p w:rsidR="00E065FF" w:rsidRPr="00A07EB8" w:rsidRDefault="00E065FF" w:rsidP="00AA4F3F">
            <w:pPr>
              <w:tabs>
                <w:tab w:val="left" w:pos="993"/>
              </w:tabs>
              <w:rPr>
                <w:i/>
                <w:lang w:val="de-DE"/>
              </w:rPr>
            </w:pPr>
          </w:p>
        </w:tc>
      </w:tr>
      <w:tr w:rsidR="00E065FF" w:rsidRPr="001F5BF4" w:rsidTr="00D000ED">
        <w:tc>
          <w:tcPr>
            <w:tcW w:w="4606" w:type="dxa"/>
          </w:tcPr>
          <w:p w:rsidR="00E065FF" w:rsidRPr="00A07EB8" w:rsidRDefault="00E065FF" w:rsidP="00AA4F3F">
            <w:pPr>
              <w:tabs>
                <w:tab w:val="left" w:pos="993"/>
              </w:tabs>
              <w:rPr>
                <w:lang w:val="de-DE"/>
              </w:rPr>
            </w:pPr>
          </w:p>
          <w:p w:rsidR="00E065FF" w:rsidRPr="00A07EB8" w:rsidRDefault="00E065FF" w:rsidP="00AA4F3F">
            <w:pPr>
              <w:tabs>
                <w:tab w:val="left" w:pos="993"/>
              </w:tabs>
              <w:rPr>
                <w:lang w:val="de-DE"/>
              </w:rPr>
            </w:pPr>
          </w:p>
          <w:p w:rsidR="00E065FF" w:rsidRPr="00A07EB8" w:rsidRDefault="00E065FF" w:rsidP="00AA4F3F">
            <w:pPr>
              <w:tabs>
                <w:tab w:val="left" w:pos="993"/>
              </w:tabs>
              <w:rPr>
                <w:lang w:val="de-DE"/>
              </w:rPr>
            </w:pPr>
          </w:p>
          <w:p w:rsidR="00E065FF" w:rsidRPr="00A07EB8" w:rsidRDefault="00E065FF" w:rsidP="00AA4F3F">
            <w:pPr>
              <w:tabs>
                <w:tab w:val="left" w:pos="993"/>
              </w:tabs>
              <w:rPr>
                <w:lang w:val="de-DE"/>
              </w:rPr>
            </w:pPr>
          </w:p>
          <w:p w:rsidR="00E065FF" w:rsidRPr="00A07EB8" w:rsidRDefault="00E065FF" w:rsidP="00AA4F3F">
            <w:pPr>
              <w:tabs>
                <w:tab w:val="left" w:pos="993"/>
              </w:tabs>
              <w:rPr>
                <w:lang w:val="de-DE"/>
              </w:rPr>
            </w:pPr>
          </w:p>
          <w:p w:rsidR="00E065FF" w:rsidRPr="00A07EB8" w:rsidRDefault="00E065FF" w:rsidP="00AA4F3F">
            <w:pPr>
              <w:tabs>
                <w:tab w:val="left" w:pos="993"/>
              </w:tabs>
              <w:rPr>
                <w:lang w:val="de-DE"/>
              </w:rPr>
            </w:pPr>
            <w:r w:rsidRPr="00A07EB8">
              <w:rPr>
                <w:lang w:val="de-DE"/>
              </w:rPr>
              <w:t>Körperlichkeit wird unter anderem auch durch Bew</w:t>
            </w:r>
            <w:r w:rsidRPr="00A07EB8">
              <w:rPr>
                <w:lang w:val="de-DE"/>
              </w:rPr>
              <w:t>e</w:t>
            </w:r>
            <w:r w:rsidRPr="00A07EB8">
              <w:rPr>
                <w:lang w:val="de-DE"/>
              </w:rPr>
              <w:t>gung erfahren. Wir unterstützen die natürliche Bew</w:t>
            </w:r>
            <w:r w:rsidRPr="00A07EB8">
              <w:rPr>
                <w:lang w:val="de-DE"/>
              </w:rPr>
              <w:t>e</w:t>
            </w:r>
            <w:r w:rsidRPr="00A07EB8">
              <w:rPr>
                <w:lang w:val="de-DE"/>
              </w:rPr>
              <w:t>gungsfreude der Kinder</w:t>
            </w:r>
            <w:r w:rsidR="00B345A0" w:rsidRPr="00A07EB8">
              <w:rPr>
                <w:lang w:val="de-DE"/>
              </w:rPr>
              <w:t>,</w:t>
            </w:r>
            <w:r w:rsidRPr="00A07EB8">
              <w:rPr>
                <w:lang w:val="de-DE"/>
              </w:rPr>
              <w:t xml:space="preserve"> damit Bewegungssicherheit erlangt wird. Ein Kind, das sich in seiner Bewegung sicher fühlt, wird auch sicher im Umgang mit sich selbst, mit seinen Mitmenschen sowie mit Material und Umgebung. (Ich-, Sozial und Sachkompetenz)</w:t>
            </w:r>
          </w:p>
          <w:p w:rsidR="00E065FF" w:rsidRPr="00A07EB8" w:rsidRDefault="00E065FF" w:rsidP="00AA4F3F">
            <w:pPr>
              <w:tabs>
                <w:tab w:val="left" w:pos="993"/>
              </w:tabs>
              <w:rPr>
                <w:lang w:val="de-DE"/>
              </w:rPr>
            </w:pPr>
          </w:p>
          <w:p w:rsidR="00E065FF" w:rsidRPr="00A07EB8" w:rsidRDefault="00E065FF" w:rsidP="00AA4F3F">
            <w:pPr>
              <w:tabs>
                <w:tab w:val="left" w:pos="993"/>
              </w:tabs>
              <w:rPr>
                <w:lang w:val="de-DE"/>
              </w:rPr>
            </w:pPr>
            <w:r w:rsidRPr="00A07EB8">
              <w:rPr>
                <w:lang w:val="de-DE"/>
              </w:rPr>
              <w:t>Der Bewegungsraum wird in den Alltag mit einbez</w:t>
            </w:r>
            <w:r w:rsidRPr="00A07EB8">
              <w:rPr>
                <w:lang w:val="de-DE"/>
              </w:rPr>
              <w:t>o</w:t>
            </w:r>
            <w:r w:rsidRPr="00A07EB8">
              <w:rPr>
                <w:lang w:val="de-DE"/>
              </w:rPr>
              <w:t>gen.</w:t>
            </w:r>
          </w:p>
          <w:p w:rsidR="00E065FF" w:rsidRPr="00A07EB8" w:rsidRDefault="00E065FF" w:rsidP="00AA4F3F">
            <w:pPr>
              <w:tabs>
                <w:tab w:val="left" w:pos="993"/>
              </w:tabs>
              <w:rPr>
                <w:lang w:val="de-DE"/>
              </w:rPr>
            </w:pPr>
          </w:p>
          <w:p w:rsidR="00E065FF" w:rsidRPr="00A07EB8" w:rsidRDefault="00E065FF" w:rsidP="00AA4F3F">
            <w:pPr>
              <w:tabs>
                <w:tab w:val="left" w:pos="993"/>
              </w:tabs>
              <w:rPr>
                <w:lang w:val="de-DE"/>
              </w:rPr>
            </w:pPr>
          </w:p>
        </w:tc>
        <w:tc>
          <w:tcPr>
            <w:tcW w:w="4606" w:type="dxa"/>
          </w:tcPr>
          <w:p w:rsidR="00E065FF" w:rsidRPr="00A07EB8" w:rsidRDefault="00E065FF" w:rsidP="00AA4F3F">
            <w:pPr>
              <w:tabs>
                <w:tab w:val="left" w:pos="993"/>
              </w:tabs>
              <w:rPr>
                <w:i/>
                <w:lang w:val="de-DE"/>
              </w:rPr>
            </w:pPr>
            <w:r w:rsidRPr="00A07EB8">
              <w:rPr>
                <w:i/>
                <w:lang w:val="de-DE"/>
              </w:rPr>
              <w:t xml:space="preserve">Regelmäßig machen wir den Kindern angeleitete Bewegungsangebote. Diese gestalten sich nach Ideen, Wünschen und Bedürfnissen der Kinder. </w:t>
            </w:r>
          </w:p>
          <w:p w:rsidR="00E065FF" w:rsidRPr="00A07EB8" w:rsidRDefault="00BB68B7" w:rsidP="00AA4F3F">
            <w:pPr>
              <w:tabs>
                <w:tab w:val="left" w:pos="993"/>
              </w:tabs>
              <w:rPr>
                <w:i/>
                <w:lang w:val="de-DE"/>
              </w:rPr>
            </w:pPr>
            <w:r w:rsidRPr="00A07EB8">
              <w:rPr>
                <w:i/>
                <w:lang w:val="de-DE"/>
              </w:rPr>
              <w:t>Zum Beispiel, der Aufbau eines</w:t>
            </w:r>
            <w:r w:rsidR="00E065FF" w:rsidRPr="00A07EB8">
              <w:rPr>
                <w:i/>
                <w:lang w:val="de-DE"/>
              </w:rPr>
              <w:t xml:space="preserve"> Bewegungsparcours,</w:t>
            </w:r>
            <w:r w:rsidRPr="00A07EB8">
              <w:rPr>
                <w:i/>
                <w:lang w:val="de-DE"/>
              </w:rPr>
              <w:t xml:space="preserve"> indem </w:t>
            </w:r>
            <w:r w:rsidR="00E065FF" w:rsidRPr="00A07EB8">
              <w:rPr>
                <w:i/>
                <w:lang w:val="de-DE"/>
              </w:rPr>
              <w:t>jeder nach seinen Fähigkeiten seinem Bew</w:t>
            </w:r>
            <w:r w:rsidR="00E065FF" w:rsidRPr="00A07EB8">
              <w:rPr>
                <w:i/>
                <w:lang w:val="de-DE"/>
              </w:rPr>
              <w:t>e</w:t>
            </w:r>
            <w:r w:rsidR="00E065FF" w:rsidRPr="00A07EB8">
              <w:rPr>
                <w:i/>
                <w:lang w:val="de-DE"/>
              </w:rPr>
              <w:t>gu</w:t>
            </w:r>
            <w:r w:rsidR="00B345A0" w:rsidRPr="00A07EB8">
              <w:rPr>
                <w:i/>
                <w:lang w:val="de-DE"/>
              </w:rPr>
              <w:t>ngsdrang nachkommen kann.</w:t>
            </w:r>
          </w:p>
          <w:p w:rsidR="00E065FF" w:rsidRPr="00A07EB8" w:rsidRDefault="00E065FF" w:rsidP="00AA4F3F">
            <w:pPr>
              <w:tabs>
                <w:tab w:val="left" w:pos="993"/>
              </w:tabs>
              <w:rPr>
                <w:i/>
                <w:lang w:val="de-DE"/>
              </w:rPr>
            </w:pPr>
          </w:p>
          <w:p w:rsidR="00E065FF" w:rsidRPr="00A07EB8" w:rsidRDefault="00E065FF" w:rsidP="00AA4F3F">
            <w:pPr>
              <w:tabs>
                <w:tab w:val="left" w:pos="993"/>
              </w:tabs>
              <w:rPr>
                <w:i/>
                <w:lang w:val="de-DE"/>
              </w:rPr>
            </w:pPr>
            <w:r w:rsidRPr="00A07EB8">
              <w:rPr>
                <w:i/>
                <w:lang w:val="de-DE"/>
              </w:rPr>
              <w:t>Zusätzlich sind im Tagesablauf verschiedene Bew</w:t>
            </w:r>
            <w:r w:rsidRPr="00A07EB8">
              <w:rPr>
                <w:i/>
                <w:lang w:val="de-DE"/>
              </w:rPr>
              <w:t>e</w:t>
            </w:r>
            <w:r w:rsidRPr="00A07EB8">
              <w:rPr>
                <w:i/>
                <w:lang w:val="de-DE"/>
              </w:rPr>
              <w:t xml:space="preserve">gungsmöglichkeiten vorhanden: </w:t>
            </w:r>
          </w:p>
          <w:p w:rsidR="00E065FF" w:rsidRPr="006E58ED" w:rsidRDefault="00E065FF" w:rsidP="00AA4F3F">
            <w:pPr>
              <w:pStyle w:val="Listenabsatz"/>
              <w:numPr>
                <w:ilvl w:val="0"/>
                <w:numId w:val="15"/>
              </w:numPr>
              <w:tabs>
                <w:tab w:val="left" w:pos="993"/>
              </w:tabs>
              <w:rPr>
                <w:i/>
              </w:rPr>
            </w:pPr>
            <w:proofErr w:type="spellStart"/>
            <w:r w:rsidRPr="006E58ED">
              <w:rPr>
                <w:i/>
              </w:rPr>
              <w:t>Bewegungsspiele</w:t>
            </w:r>
            <w:proofErr w:type="spellEnd"/>
            <w:r w:rsidRPr="006E58ED">
              <w:rPr>
                <w:i/>
              </w:rPr>
              <w:t xml:space="preserve"> im </w:t>
            </w:r>
            <w:proofErr w:type="spellStart"/>
            <w:r w:rsidRPr="006E58ED">
              <w:rPr>
                <w:i/>
              </w:rPr>
              <w:t>Stuhlkreis</w:t>
            </w:r>
            <w:proofErr w:type="spellEnd"/>
          </w:p>
          <w:p w:rsidR="00E065FF" w:rsidRPr="00A07EB8" w:rsidRDefault="00E065FF" w:rsidP="00AA4F3F">
            <w:pPr>
              <w:pStyle w:val="Listenabsatz"/>
              <w:numPr>
                <w:ilvl w:val="0"/>
                <w:numId w:val="15"/>
              </w:numPr>
              <w:tabs>
                <w:tab w:val="left" w:pos="993"/>
              </w:tabs>
              <w:rPr>
                <w:i/>
                <w:lang w:val="de-DE"/>
              </w:rPr>
            </w:pPr>
            <w:r w:rsidRPr="00A07EB8">
              <w:rPr>
                <w:i/>
                <w:lang w:val="de-DE"/>
              </w:rPr>
              <w:t>selbstständiges Treppensteigen, auch schon der Jüngsten</w:t>
            </w:r>
          </w:p>
          <w:p w:rsidR="00E065FF" w:rsidRPr="00A07EB8" w:rsidRDefault="00E065FF" w:rsidP="00AA4F3F">
            <w:pPr>
              <w:pStyle w:val="Listenabsatz"/>
              <w:numPr>
                <w:ilvl w:val="0"/>
                <w:numId w:val="15"/>
              </w:numPr>
              <w:tabs>
                <w:tab w:val="left" w:pos="993"/>
              </w:tabs>
              <w:rPr>
                <w:i/>
                <w:lang w:val="de-DE"/>
              </w:rPr>
            </w:pPr>
            <w:r w:rsidRPr="00A07EB8">
              <w:rPr>
                <w:i/>
                <w:lang w:val="de-DE"/>
              </w:rPr>
              <w:t>Materialien zum Höhlen bauen wird bereit gestellt</w:t>
            </w:r>
            <w:r w:rsidR="00B345A0" w:rsidRPr="00A07EB8">
              <w:rPr>
                <w:i/>
                <w:lang w:val="de-DE"/>
              </w:rPr>
              <w:t>,</w:t>
            </w:r>
            <w:r w:rsidRPr="00A07EB8">
              <w:rPr>
                <w:i/>
                <w:lang w:val="de-DE"/>
              </w:rPr>
              <w:t xml:space="preserve"> um z.B. das Krabbeln zu fördern</w:t>
            </w:r>
          </w:p>
          <w:p w:rsidR="00E065FF" w:rsidRPr="00A07EB8" w:rsidRDefault="00E065FF" w:rsidP="00AA4F3F">
            <w:pPr>
              <w:pStyle w:val="Listenabsatz"/>
              <w:numPr>
                <w:ilvl w:val="0"/>
                <w:numId w:val="15"/>
              </w:numPr>
              <w:tabs>
                <w:tab w:val="left" w:pos="993"/>
              </w:tabs>
              <w:rPr>
                <w:i/>
                <w:lang w:val="de-DE"/>
              </w:rPr>
            </w:pPr>
            <w:r w:rsidRPr="00A07EB8">
              <w:rPr>
                <w:i/>
                <w:lang w:val="de-DE"/>
              </w:rPr>
              <w:t>unterschiedlichste Materialien aus der Psychomotorik (Chiffontücher, Balancierte</w:t>
            </w:r>
            <w:r w:rsidRPr="00A07EB8">
              <w:rPr>
                <w:i/>
                <w:lang w:val="de-DE"/>
              </w:rPr>
              <w:t>l</w:t>
            </w:r>
            <w:r w:rsidRPr="00A07EB8">
              <w:rPr>
                <w:i/>
                <w:lang w:val="de-DE"/>
              </w:rPr>
              <w:t>ler,…) werden im Wechsel angeboten</w:t>
            </w:r>
          </w:p>
          <w:p w:rsidR="00E065FF" w:rsidRPr="006E58ED" w:rsidRDefault="00E065FF" w:rsidP="00AA4F3F">
            <w:pPr>
              <w:pStyle w:val="Listenabsatz"/>
              <w:numPr>
                <w:ilvl w:val="0"/>
                <w:numId w:val="15"/>
              </w:numPr>
              <w:tabs>
                <w:tab w:val="left" w:pos="993"/>
              </w:tabs>
              <w:rPr>
                <w:i/>
              </w:rPr>
            </w:pPr>
            <w:proofErr w:type="spellStart"/>
            <w:r w:rsidRPr="006E58ED">
              <w:rPr>
                <w:i/>
              </w:rPr>
              <w:t>ein</w:t>
            </w:r>
            <w:proofErr w:type="spellEnd"/>
            <w:r w:rsidRPr="006E58ED">
              <w:rPr>
                <w:i/>
              </w:rPr>
              <w:t xml:space="preserve"> „Varusell“ </w:t>
            </w:r>
            <w:proofErr w:type="spellStart"/>
            <w:r w:rsidRPr="006E58ED">
              <w:rPr>
                <w:i/>
              </w:rPr>
              <w:t>steht</w:t>
            </w:r>
            <w:proofErr w:type="spellEnd"/>
            <w:r w:rsidRPr="006E58ED">
              <w:rPr>
                <w:i/>
              </w:rPr>
              <w:t xml:space="preserve"> </w:t>
            </w:r>
            <w:proofErr w:type="spellStart"/>
            <w:r w:rsidRPr="006E58ED">
              <w:rPr>
                <w:i/>
              </w:rPr>
              <w:t>bereit</w:t>
            </w:r>
            <w:proofErr w:type="spellEnd"/>
          </w:p>
          <w:p w:rsidR="00E065FF" w:rsidRPr="00A07EB8" w:rsidRDefault="00E065FF" w:rsidP="007A1696">
            <w:pPr>
              <w:pStyle w:val="Listenabsatz"/>
              <w:numPr>
                <w:ilvl w:val="0"/>
                <w:numId w:val="15"/>
              </w:numPr>
              <w:tabs>
                <w:tab w:val="left" w:pos="993"/>
              </w:tabs>
              <w:rPr>
                <w:i/>
                <w:lang w:val="de-DE"/>
              </w:rPr>
            </w:pPr>
            <w:r w:rsidRPr="00A07EB8">
              <w:rPr>
                <w:i/>
                <w:lang w:val="de-DE"/>
              </w:rPr>
              <w:t>viele Freiflächen zur unterschiedlichsten Nu</w:t>
            </w:r>
            <w:r w:rsidRPr="00A07EB8">
              <w:rPr>
                <w:i/>
                <w:lang w:val="de-DE"/>
              </w:rPr>
              <w:t>t</w:t>
            </w:r>
            <w:r w:rsidRPr="00A07EB8">
              <w:rPr>
                <w:i/>
                <w:lang w:val="de-DE"/>
              </w:rPr>
              <w:t>zung und Bewegung stehen zur Verfügung</w:t>
            </w:r>
          </w:p>
        </w:tc>
      </w:tr>
      <w:tr w:rsidR="00E065FF" w:rsidRPr="00E62CB3" w:rsidTr="00D000ED">
        <w:tc>
          <w:tcPr>
            <w:tcW w:w="4606" w:type="dxa"/>
          </w:tcPr>
          <w:p w:rsidR="00E065FF" w:rsidRDefault="00E62CB3" w:rsidP="00173EA8">
            <w:pPr>
              <w:pStyle w:val="berschrift2"/>
              <w:jc w:val="both"/>
              <w:outlineLvl w:val="1"/>
              <w:rPr>
                <w:lang w:val="de-DE"/>
              </w:rPr>
            </w:pPr>
            <w:bookmarkStart w:id="26" w:name="_Toc443296560"/>
            <w:r w:rsidRPr="00E62CB3">
              <w:rPr>
                <w:lang w:val="de-DE"/>
              </w:rPr>
              <w:t>Musik und Kreativität</w:t>
            </w:r>
            <w:bookmarkEnd w:id="26"/>
          </w:p>
          <w:p w:rsidR="007A1696" w:rsidRPr="007A1696" w:rsidRDefault="007A1696" w:rsidP="007A1696">
            <w:pPr>
              <w:rPr>
                <w:lang w:val="de-DE"/>
              </w:rPr>
            </w:pPr>
          </w:p>
        </w:tc>
        <w:tc>
          <w:tcPr>
            <w:tcW w:w="4606" w:type="dxa"/>
          </w:tcPr>
          <w:p w:rsidR="00E065FF" w:rsidRPr="00E62CB3" w:rsidRDefault="00E065FF" w:rsidP="00AA4F3F">
            <w:pPr>
              <w:tabs>
                <w:tab w:val="left" w:pos="993"/>
              </w:tabs>
              <w:rPr>
                <w:i/>
                <w:lang w:val="de-DE"/>
              </w:rPr>
            </w:pPr>
          </w:p>
        </w:tc>
      </w:tr>
      <w:tr w:rsidR="00173EA8" w:rsidRPr="001F5BF4" w:rsidTr="00D000ED">
        <w:tc>
          <w:tcPr>
            <w:tcW w:w="4606" w:type="dxa"/>
          </w:tcPr>
          <w:p w:rsidR="00173EA8" w:rsidRDefault="00173EA8" w:rsidP="00173EA8">
            <w:pPr>
              <w:rPr>
                <w:lang w:val="de-DE"/>
              </w:rPr>
            </w:pPr>
            <w:r w:rsidRPr="00E62CB3">
              <w:rPr>
                <w:lang w:val="de-DE"/>
              </w:rPr>
              <w:t>Musik spielt in uns</w:t>
            </w:r>
            <w:r>
              <w:rPr>
                <w:lang w:val="de-DE"/>
              </w:rPr>
              <w:t>e</w:t>
            </w:r>
            <w:r w:rsidRPr="00E62CB3">
              <w:rPr>
                <w:lang w:val="de-DE"/>
              </w:rPr>
              <w:t xml:space="preserve">rem Alltag eine große </w:t>
            </w:r>
            <w:r>
              <w:rPr>
                <w:lang w:val="de-DE"/>
              </w:rPr>
              <w:t>Rolle. Zu jedem Anlass und fast in allen Situationen singen und musizieren wir mit den Kindern. Unterschiedliche Musikrichtungen werden ihnen auch durch das A</w:t>
            </w:r>
            <w:r>
              <w:rPr>
                <w:lang w:val="de-DE"/>
              </w:rPr>
              <w:t>b</w:t>
            </w:r>
            <w:r>
              <w:rPr>
                <w:lang w:val="de-DE"/>
              </w:rPr>
              <w:t xml:space="preserve">spielen </w:t>
            </w:r>
            <w:proofErr w:type="spellStart"/>
            <w:r>
              <w:rPr>
                <w:lang w:val="de-DE"/>
              </w:rPr>
              <w:t>CD’s</w:t>
            </w:r>
            <w:proofErr w:type="spellEnd"/>
            <w:r>
              <w:rPr>
                <w:lang w:val="de-DE"/>
              </w:rPr>
              <w:t xml:space="preserve"> nahe gebracht.</w:t>
            </w:r>
          </w:p>
          <w:p w:rsidR="00173EA8" w:rsidRDefault="00173EA8" w:rsidP="003C1605">
            <w:pPr>
              <w:rPr>
                <w:lang w:val="de-DE"/>
              </w:rPr>
            </w:pPr>
            <w:r>
              <w:rPr>
                <w:lang w:val="de-DE"/>
              </w:rPr>
              <w:t>Für das Ausleben vieler kreativer Ideen stehen der Werkraum, der Bewegungsraum und der Rollenspie</w:t>
            </w:r>
            <w:r>
              <w:rPr>
                <w:lang w:val="de-DE"/>
              </w:rPr>
              <w:t>l</w:t>
            </w:r>
            <w:r>
              <w:rPr>
                <w:lang w:val="de-DE"/>
              </w:rPr>
              <w:t>bereich mit vielfältigen, wechselnden Materialien im freien Spiel und angeleitet zur Verfügung.</w:t>
            </w:r>
          </w:p>
          <w:p w:rsidR="007A1696" w:rsidRPr="00E62CB3" w:rsidRDefault="007A1696" w:rsidP="003C1605">
            <w:pPr>
              <w:rPr>
                <w:lang w:val="de-DE"/>
              </w:rPr>
            </w:pPr>
          </w:p>
        </w:tc>
        <w:tc>
          <w:tcPr>
            <w:tcW w:w="4606" w:type="dxa"/>
          </w:tcPr>
          <w:p w:rsidR="00173EA8" w:rsidRPr="00E62CB3" w:rsidRDefault="003C1605" w:rsidP="00AA4F3F">
            <w:pPr>
              <w:tabs>
                <w:tab w:val="left" w:pos="993"/>
              </w:tabs>
              <w:rPr>
                <w:i/>
                <w:lang w:val="de-DE"/>
              </w:rPr>
            </w:pPr>
            <w:r>
              <w:rPr>
                <w:i/>
                <w:lang w:val="de-DE"/>
              </w:rPr>
              <w:t>Ausgehend von der Idee Straßenmusiker zu sein ba</w:t>
            </w:r>
            <w:r>
              <w:rPr>
                <w:i/>
                <w:lang w:val="de-DE"/>
              </w:rPr>
              <w:t>s</w:t>
            </w:r>
            <w:r>
              <w:rPr>
                <w:i/>
                <w:lang w:val="de-DE"/>
              </w:rPr>
              <w:t>telt sich ein Kind im Werkraum aus einem Rundholz eine Querflöte. Es malt sich Noten, verkleidet sich und setzt sich zum „Konzert“ in den gruppenraum. Andere Kinder werden davon animiert Geld zu malen und auszuschneiden um dies dem Musikant spenden zu können.</w:t>
            </w:r>
          </w:p>
        </w:tc>
      </w:tr>
      <w:tr w:rsidR="00173EA8" w:rsidRPr="00E62CB3" w:rsidTr="00D000ED">
        <w:tc>
          <w:tcPr>
            <w:tcW w:w="4606" w:type="dxa"/>
          </w:tcPr>
          <w:p w:rsidR="00173EA8" w:rsidRDefault="00173EA8" w:rsidP="007A1696">
            <w:pPr>
              <w:pStyle w:val="berschrift2"/>
              <w:jc w:val="both"/>
              <w:outlineLvl w:val="1"/>
              <w:rPr>
                <w:lang w:val="de-DE"/>
              </w:rPr>
            </w:pPr>
            <w:bookmarkStart w:id="27" w:name="_Toc443296561"/>
            <w:r w:rsidRPr="00E62CB3">
              <w:rPr>
                <w:lang w:val="de-DE"/>
              </w:rPr>
              <w:lastRenderedPageBreak/>
              <w:t>Kognitive Entwicklung</w:t>
            </w:r>
            <w:bookmarkEnd w:id="27"/>
          </w:p>
          <w:p w:rsidR="007A1696" w:rsidRPr="007A1696" w:rsidRDefault="007A1696" w:rsidP="007A1696">
            <w:pPr>
              <w:rPr>
                <w:lang w:val="de-DE"/>
              </w:rPr>
            </w:pPr>
          </w:p>
        </w:tc>
        <w:tc>
          <w:tcPr>
            <w:tcW w:w="4606" w:type="dxa"/>
          </w:tcPr>
          <w:p w:rsidR="00173EA8" w:rsidRPr="00E62CB3" w:rsidRDefault="00173EA8" w:rsidP="00AA4F3F">
            <w:pPr>
              <w:tabs>
                <w:tab w:val="left" w:pos="993"/>
              </w:tabs>
              <w:rPr>
                <w:i/>
                <w:lang w:val="de-DE"/>
              </w:rPr>
            </w:pPr>
          </w:p>
        </w:tc>
      </w:tr>
      <w:tr w:rsidR="00E065FF" w:rsidRPr="00DD3D05" w:rsidTr="00D000ED">
        <w:tc>
          <w:tcPr>
            <w:tcW w:w="4606" w:type="dxa"/>
          </w:tcPr>
          <w:p w:rsidR="00E065FF" w:rsidRPr="00DD3D05" w:rsidRDefault="00E065FF" w:rsidP="00AA4F3F">
            <w:pPr>
              <w:tabs>
                <w:tab w:val="left" w:pos="993"/>
              </w:tabs>
              <w:rPr>
                <w:lang w:val="de-DE"/>
              </w:rPr>
            </w:pPr>
            <w:r w:rsidRPr="00DD3D05">
              <w:rPr>
                <w:lang w:val="de-DE"/>
              </w:rPr>
              <w:t>Der Bereich der kognitiven Entwicklung umfasst: Verarbeitung von Wahrnehmungsreizen, Merk- und Konzentrationsfähigkeit, Sprachentwicklung, Unte</w:t>
            </w:r>
            <w:r w:rsidRPr="00DD3D05">
              <w:rPr>
                <w:lang w:val="de-DE"/>
              </w:rPr>
              <w:t>r</w:t>
            </w:r>
            <w:r w:rsidRPr="00DD3D05">
              <w:rPr>
                <w:lang w:val="de-DE"/>
              </w:rPr>
              <w:t>scheidungs- und Abstraktionsvermögen.</w:t>
            </w:r>
          </w:p>
          <w:p w:rsidR="00E065FF" w:rsidRPr="00DD3D05" w:rsidRDefault="00E065FF" w:rsidP="00AA4F3F">
            <w:pPr>
              <w:tabs>
                <w:tab w:val="left" w:pos="993"/>
              </w:tabs>
              <w:rPr>
                <w:lang w:val="de-DE"/>
              </w:rPr>
            </w:pPr>
          </w:p>
          <w:p w:rsidR="00E065FF" w:rsidRPr="00DD3D05" w:rsidRDefault="00E065FF" w:rsidP="00AA4F3F">
            <w:pPr>
              <w:tabs>
                <w:tab w:val="left" w:pos="993"/>
              </w:tabs>
              <w:rPr>
                <w:lang w:val="de-DE"/>
              </w:rPr>
            </w:pPr>
            <w:r w:rsidRPr="00DD3D05">
              <w:rPr>
                <w:lang w:val="de-DE"/>
              </w:rPr>
              <w:t>Die Förderung dieser Fähigkeiten findet in allen E</w:t>
            </w:r>
            <w:r w:rsidRPr="00DD3D05">
              <w:rPr>
                <w:lang w:val="de-DE"/>
              </w:rPr>
              <w:t>r</w:t>
            </w:r>
            <w:r w:rsidRPr="00DD3D05">
              <w:rPr>
                <w:lang w:val="de-DE"/>
              </w:rPr>
              <w:t>fahrungs- und Lernbereichen statt. Gewonnene Vo</w:t>
            </w:r>
            <w:r w:rsidRPr="00DD3D05">
              <w:rPr>
                <w:lang w:val="de-DE"/>
              </w:rPr>
              <w:t>r</w:t>
            </w:r>
            <w:r w:rsidRPr="00DD3D05">
              <w:rPr>
                <w:lang w:val="de-DE"/>
              </w:rPr>
              <w:t>erfahrungen werden spielerisch allmählich geordnet, geklärt, erweitert und vertieft und dadurch wird ne</w:t>
            </w:r>
            <w:r w:rsidRPr="00DD3D05">
              <w:rPr>
                <w:lang w:val="de-DE"/>
              </w:rPr>
              <w:t>u</w:t>
            </w:r>
            <w:r w:rsidRPr="00DD3D05">
              <w:rPr>
                <w:lang w:val="de-DE"/>
              </w:rPr>
              <w:t>es Wissen erworben.</w:t>
            </w:r>
          </w:p>
          <w:p w:rsidR="00E065FF" w:rsidRPr="00DD3D05" w:rsidRDefault="00E065FF" w:rsidP="00AA4F3F">
            <w:pPr>
              <w:tabs>
                <w:tab w:val="left" w:pos="993"/>
              </w:tabs>
              <w:rPr>
                <w:lang w:val="de-DE"/>
              </w:rPr>
            </w:pPr>
          </w:p>
          <w:p w:rsidR="00E065FF" w:rsidRPr="00DD3D05" w:rsidRDefault="00E065FF" w:rsidP="00AA4F3F">
            <w:pPr>
              <w:tabs>
                <w:tab w:val="left" w:pos="993"/>
              </w:tabs>
              <w:rPr>
                <w:lang w:val="de-DE"/>
              </w:rPr>
            </w:pPr>
            <w:r w:rsidRPr="00DD3D05">
              <w:rPr>
                <w:lang w:val="de-DE"/>
              </w:rPr>
              <w:t>Vorschulerziehung, die dem Gebiet der kognitiven Entwicklung zugeordnet wird, findet im täglichen Tun unter dieser ganzheitlichen Sichtweise statt. Sie wird bewusst nicht explizit benannt und orientiert sich nicht an Schulnormen wie z.B. Vorschulmappen.</w:t>
            </w:r>
          </w:p>
          <w:p w:rsidR="00E065FF" w:rsidRPr="00DD3D05" w:rsidRDefault="001D5389" w:rsidP="00AA4F3F">
            <w:pPr>
              <w:tabs>
                <w:tab w:val="left" w:pos="993"/>
              </w:tabs>
              <w:rPr>
                <w:lang w:val="de-DE"/>
              </w:rPr>
            </w:pPr>
            <w:r>
              <w:rPr>
                <w:lang w:val="de-DE"/>
              </w:rPr>
              <w:t xml:space="preserve">Konkrete Angebote werden auch hier den Interessen und Fähigkeiten der Kinder angepasst. </w:t>
            </w:r>
            <w:r w:rsidR="00E065FF" w:rsidRPr="00DD3D05">
              <w:rPr>
                <w:lang w:val="de-DE"/>
              </w:rPr>
              <w:t>Wir betrac</w:t>
            </w:r>
            <w:r w:rsidR="00E065FF" w:rsidRPr="00DD3D05">
              <w:rPr>
                <w:lang w:val="de-DE"/>
              </w:rPr>
              <w:t>h</w:t>
            </w:r>
            <w:r w:rsidR="00E065FF" w:rsidRPr="00DD3D05">
              <w:rPr>
                <w:lang w:val="de-DE"/>
              </w:rPr>
              <w:t>ten die gesamte Kita-Zeit als Vorschul-Zeit.</w:t>
            </w:r>
          </w:p>
          <w:p w:rsidR="00E065FF" w:rsidRPr="00DD3D05" w:rsidRDefault="00E065FF" w:rsidP="00AA4F3F">
            <w:pPr>
              <w:tabs>
                <w:tab w:val="left" w:pos="993"/>
              </w:tabs>
              <w:rPr>
                <w:lang w:val="de-DE"/>
              </w:rPr>
            </w:pPr>
          </w:p>
          <w:p w:rsidR="00E065FF" w:rsidRPr="00DD3D05" w:rsidRDefault="00E065FF" w:rsidP="00AA4F3F">
            <w:pPr>
              <w:tabs>
                <w:tab w:val="left" w:pos="993"/>
              </w:tabs>
              <w:rPr>
                <w:lang w:val="de-DE"/>
              </w:rPr>
            </w:pPr>
          </w:p>
          <w:p w:rsidR="00E065FF" w:rsidRPr="00DD3D05" w:rsidRDefault="00E065FF" w:rsidP="00AA4F3F">
            <w:pPr>
              <w:tabs>
                <w:tab w:val="left" w:pos="993"/>
              </w:tabs>
              <w:rPr>
                <w:lang w:val="de-DE"/>
              </w:rPr>
            </w:pPr>
          </w:p>
        </w:tc>
        <w:tc>
          <w:tcPr>
            <w:tcW w:w="4606" w:type="dxa"/>
          </w:tcPr>
          <w:p w:rsidR="00E065FF" w:rsidRPr="00DD3D05" w:rsidRDefault="00E065FF" w:rsidP="00AA4F3F">
            <w:pPr>
              <w:tabs>
                <w:tab w:val="left" w:pos="993"/>
              </w:tabs>
              <w:rPr>
                <w:i/>
                <w:lang w:val="de-DE"/>
              </w:rPr>
            </w:pPr>
            <w:r w:rsidRPr="00DD3D05">
              <w:rPr>
                <w:i/>
                <w:lang w:val="de-DE"/>
              </w:rPr>
              <w:t>Gefördert wird dies durch: Vorlesen,</w:t>
            </w:r>
            <w:r w:rsidR="00B345A0" w:rsidRPr="00DD3D05">
              <w:rPr>
                <w:i/>
                <w:lang w:val="de-DE"/>
              </w:rPr>
              <w:t xml:space="preserve"> Bilderbuchb</w:t>
            </w:r>
            <w:r w:rsidR="00B345A0" w:rsidRPr="00DD3D05">
              <w:rPr>
                <w:i/>
                <w:lang w:val="de-DE"/>
              </w:rPr>
              <w:t>e</w:t>
            </w:r>
            <w:r w:rsidR="00B345A0" w:rsidRPr="00DD3D05">
              <w:rPr>
                <w:i/>
                <w:lang w:val="de-DE"/>
              </w:rPr>
              <w:t>trachtungen, G</w:t>
            </w:r>
            <w:r w:rsidRPr="00DD3D05">
              <w:rPr>
                <w:i/>
                <w:lang w:val="de-DE"/>
              </w:rPr>
              <w:t>esellschaftspiele (Zählen, Formen und Farben), Kreisspiele (Lieder werden gesungen und gespielt), Merk- und Wahrnehmungsspiele, Reime und Fingerspiele, Bewegungsaufgaben, Rhythmus- und Taktspiele.</w:t>
            </w:r>
          </w:p>
          <w:p w:rsidR="00E065FF" w:rsidRPr="00DD3D05" w:rsidRDefault="00E065FF" w:rsidP="00AA4F3F">
            <w:pPr>
              <w:tabs>
                <w:tab w:val="left" w:pos="993"/>
              </w:tabs>
              <w:rPr>
                <w:i/>
                <w:lang w:val="de-DE"/>
              </w:rPr>
            </w:pPr>
          </w:p>
          <w:p w:rsidR="00E065FF" w:rsidRPr="00DD3D05" w:rsidRDefault="00E065FF" w:rsidP="00AA4F3F">
            <w:pPr>
              <w:tabs>
                <w:tab w:val="left" w:pos="993"/>
              </w:tabs>
              <w:rPr>
                <w:i/>
                <w:lang w:val="de-DE"/>
              </w:rPr>
            </w:pPr>
            <w:r w:rsidRPr="00DD3D05">
              <w:rPr>
                <w:i/>
                <w:lang w:val="de-DE"/>
              </w:rPr>
              <w:t>Die Verkehrserziehung beginnt bereits bei dem w</w:t>
            </w:r>
            <w:r w:rsidRPr="00DD3D05">
              <w:rPr>
                <w:i/>
                <w:lang w:val="de-DE"/>
              </w:rPr>
              <w:t>ö</w:t>
            </w:r>
            <w:r w:rsidRPr="00DD3D05">
              <w:rPr>
                <w:i/>
                <w:lang w:val="de-DE"/>
              </w:rPr>
              <w:t>chentlichen Gang zum Spielplatz mit allen Kindern.</w:t>
            </w:r>
          </w:p>
          <w:p w:rsidR="00E065FF" w:rsidRPr="00DD3D05" w:rsidRDefault="00E065FF" w:rsidP="00AA4F3F">
            <w:pPr>
              <w:tabs>
                <w:tab w:val="left" w:pos="993"/>
              </w:tabs>
              <w:rPr>
                <w:i/>
                <w:lang w:val="de-DE"/>
              </w:rPr>
            </w:pPr>
            <w:r w:rsidRPr="00DD3D05">
              <w:rPr>
                <w:i/>
                <w:lang w:val="de-DE"/>
              </w:rPr>
              <w:t>Auf einem bekannten Weg wird die Überquerung von Straßen, das Achten auf Passanten und alle anderen großen und kleinen Dinge auf und an der Straße g</w:t>
            </w:r>
            <w:r w:rsidRPr="00DD3D05">
              <w:rPr>
                <w:i/>
                <w:lang w:val="de-DE"/>
              </w:rPr>
              <w:t>e</w:t>
            </w:r>
            <w:r w:rsidRPr="00DD3D05">
              <w:rPr>
                <w:i/>
                <w:lang w:val="de-DE"/>
              </w:rPr>
              <w:t xml:space="preserve">übt. </w:t>
            </w:r>
          </w:p>
          <w:p w:rsidR="00E065FF" w:rsidRPr="00DD3D05" w:rsidRDefault="00E065FF" w:rsidP="00AA4F3F">
            <w:pPr>
              <w:tabs>
                <w:tab w:val="left" w:pos="993"/>
              </w:tabs>
              <w:rPr>
                <w:i/>
                <w:lang w:val="de-DE"/>
              </w:rPr>
            </w:pPr>
            <w:r w:rsidRPr="00DD3D05">
              <w:rPr>
                <w:i/>
                <w:lang w:val="de-DE"/>
              </w:rPr>
              <w:t>Wir verabreden einen Treffpunkt in unterschiedlicher Entfernung. Jedes Kind hat die Möglichkeit</w:t>
            </w:r>
            <w:r w:rsidR="00BC77BC" w:rsidRPr="00DD3D05">
              <w:rPr>
                <w:i/>
                <w:lang w:val="de-DE"/>
              </w:rPr>
              <w:t>,</w:t>
            </w:r>
            <w:r w:rsidRPr="00DD3D05">
              <w:rPr>
                <w:i/>
                <w:lang w:val="de-DE"/>
              </w:rPr>
              <w:t xml:space="preserve"> seine Geschwindigkeit selbst zu bestimmen. Am Treffpunkt wird gewartet, bis alle angekommen sind, bevor wir weitergehen.</w:t>
            </w:r>
          </w:p>
          <w:p w:rsidR="00E065FF" w:rsidRPr="00DD3D05" w:rsidRDefault="00E065FF" w:rsidP="00AA4F3F">
            <w:pPr>
              <w:tabs>
                <w:tab w:val="left" w:pos="993"/>
              </w:tabs>
              <w:rPr>
                <w:i/>
                <w:lang w:val="de-DE"/>
              </w:rPr>
            </w:pPr>
            <w:r w:rsidRPr="00DD3D05">
              <w:rPr>
                <w:i/>
                <w:lang w:val="de-DE"/>
              </w:rPr>
              <w:t>Die erfahreneren Kinder sind auf diesem Weg auch mit Bobbycar, Laufrad und Roller unterwegs.</w:t>
            </w:r>
            <w:r w:rsidR="001D5389">
              <w:rPr>
                <w:i/>
                <w:lang w:val="de-DE"/>
              </w:rPr>
              <w:t xml:space="preserve"> Helme stellt die Kita zur Verfügung.</w:t>
            </w:r>
          </w:p>
          <w:p w:rsidR="00E065FF" w:rsidRPr="00DD3D05" w:rsidRDefault="00E065FF" w:rsidP="00AA4F3F">
            <w:pPr>
              <w:tabs>
                <w:tab w:val="left" w:pos="993"/>
              </w:tabs>
              <w:rPr>
                <w:i/>
                <w:lang w:val="de-DE"/>
              </w:rPr>
            </w:pPr>
          </w:p>
        </w:tc>
      </w:tr>
      <w:tr w:rsidR="00E065FF" w:rsidTr="00D000ED">
        <w:tc>
          <w:tcPr>
            <w:tcW w:w="4606" w:type="dxa"/>
          </w:tcPr>
          <w:p w:rsidR="00E065FF" w:rsidRDefault="00E065FF" w:rsidP="00AA4F3F">
            <w:pPr>
              <w:pStyle w:val="berschrift2"/>
              <w:jc w:val="both"/>
              <w:outlineLvl w:val="1"/>
            </w:pPr>
            <w:bookmarkStart w:id="28" w:name="_Toc443296562"/>
            <w:proofErr w:type="spellStart"/>
            <w:r>
              <w:t>Elternschaft</w:t>
            </w:r>
            <w:proofErr w:type="spellEnd"/>
            <w:r>
              <w:t xml:space="preserve"> und Team</w:t>
            </w:r>
            <w:bookmarkEnd w:id="28"/>
            <w:r>
              <w:t xml:space="preserve"> </w:t>
            </w:r>
          </w:p>
          <w:p w:rsidR="00E065FF" w:rsidRDefault="00E065FF" w:rsidP="00AA4F3F">
            <w:pPr>
              <w:tabs>
                <w:tab w:val="left" w:pos="993"/>
              </w:tabs>
            </w:pPr>
          </w:p>
        </w:tc>
        <w:tc>
          <w:tcPr>
            <w:tcW w:w="4606" w:type="dxa"/>
          </w:tcPr>
          <w:p w:rsidR="00E065FF" w:rsidRPr="006E58ED" w:rsidRDefault="00E065FF" w:rsidP="00AA4F3F">
            <w:pPr>
              <w:tabs>
                <w:tab w:val="left" w:pos="993"/>
              </w:tabs>
              <w:rPr>
                <w:i/>
              </w:rPr>
            </w:pPr>
          </w:p>
        </w:tc>
      </w:tr>
      <w:tr w:rsidR="00E065FF" w:rsidRPr="001F5BF4" w:rsidTr="00D000ED">
        <w:tc>
          <w:tcPr>
            <w:tcW w:w="4606" w:type="dxa"/>
          </w:tcPr>
          <w:p w:rsidR="00E065FF" w:rsidRPr="00DD3D05" w:rsidRDefault="00E065FF" w:rsidP="00AA4F3F">
            <w:pPr>
              <w:tabs>
                <w:tab w:val="left" w:pos="993"/>
              </w:tabs>
              <w:rPr>
                <w:lang w:val="de-DE"/>
              </w:rPr>
            </w:pPr>
            <w:r w:rsidRPr="00DD3D05">
              <w:rPr>
                <w:lang w:val="de-DE"/>
              </w:rPr>
              <w:t>Wir gehen grundsätzlich davon aus, dass Eltern und pädagogische Fachkräften das Wohlergehen der Ki</w:t>
            </w:r>
            <w:r w:rsidRPr="00DD3D05">
              <w:rPr>
                <w:lang w:val="de-DE"/>
              </w:rPr>
              <w:t>n</w:t>
            </w:r>
            <w:r w:rsidRPr="00DD3D05">
              <w:rPr>
                <w:lang w:val="de-DE"/>
              </w:rPr>
              <w:t>der auf der Grundlage dieses pädagogischen Konze</w:t>
            </w:r>
            <w:r w:rsidRPr="00DD3D05">
              <w:rPr>
                <w:lang w:val="de-DE"/>
              </w:rPr>
              <w:t>p</w:t>
            </w:r>
            <w:r w:rsidRPr="00DD3D05">
              <w:rPr>
                <w:lang w:val="de-DE"/>
              </w:rPr>
              <w:t>tes wichtig ist und vertrauen darauf, dass sie ihr Ha</w:t>
            </w:r>
            <w:r w:rsidRPr="00DD3D05">
              <w:rPr>
                <w:lang w:val="de-DE"/>
              </w:rPr>
              <w:t>n</w:t>
            </w:r>
            <w:r w:rsidRPr="00DD3D05">
              <w:rPr>
                <w:lang w:val="de-DE"/>
              </w:rPr>
              <w:t xml:space="preserve">deln daran ausrichten. </w:t>
            </w:r>
          </w:p>
          <w:p w:rsidR="00E065FF" w:rsidRPr="00DD3D05" w:rsidRDefault="00E065FF" w:rsidP="00AA4F3F">
            <w:pPr>
              <w:tabs>
                <w:tab w:val="left" w:pos="993"/>
              </w:tabs>
              <w:rPr>
                <w:lang w:val="de-DE"/>
              </w:rPr>
            </w:pPr>
          </w:p>
          <w:p w:rsidR="00E065FF" w:rsidRPr="00DD3D05" w:rsidRDefault="00E065FF" w:rsidP="00AA4F3F">
            <w:pPr>
              <w:tabs>
                <w:tab w:val="left" w:pos="993"/>
              </w:tabs>
              <w:rPr>
                <w:lang w:val="de-DE"/>
              </w:rPr>
            </w:pPr>
            <w:r w:rsidRPr="00DD3D05">
              <w:rPr>
                <w:lang w:val="de-DE"/>
              </w:rPr>
              <w:t>Die pädagogischen Fachkräfte der „Kleinen Strolche“ müssen bereit sein, dieses pädagogische Konzept mit zu tragen und sich bemühen, ihr erzieherisches Al</w:t>
            </w:r>
            <w:r w:rsidRPr="00DD3D05">
              <w:rPr>
                <w:lang w:val="de-DE"/>
              </w:rPr>
              <w:t>l</w:t>
            </w:r>
            <w:r w:rsidRPr="00DD3D05">
              <w:rPr>
                <w:lang w:val="de-DE"/>
              </w:rPr>
              <w:t>tagshandeln auch an den Grundsätzen dieses Konze</w:t>
            </w:r>
            <w:r w:rsidRPr="00DD3D05">
              <w:rPr>
                <w:lang w:val="de-DE"/>
              </w:rPr>
              <w:t>p</w:t>
            </w:r>
            <w:r w:rsidRPr="00DD3D05">
              <w:rPr>
                <w:lang w:val="de-DE"/>
              </w:rPr>
              <w:t>tes zu orientieren.</w:t>
            </w:r>
          </w:p>
          <w:p w:rsidR="00E065FF" w:rsidRPr="00DD3D05" w:rsidRDefault="00E065FF" w:rsidP="00AA4F3F">
            <w:pPr>
              <w:tabs>
                <w:tab w:val="left" w:pos="993"/>
              </w:tabs>
              <w:rPr>
                <w:lang w:val="de-DE"/>
              </w:rPr>
            </w:pPr>
          </w:p>
          <w:p w:rsidR="00E065FF" w:rsidRPr="00DD3D05" w:rsidRDefault="00E065FF" w:rsidP="00AA4F3F">
            <w:pPr>
              <w:tabs>
                <w:tab w:val="left" w:pos="993"/>
              </w:tabs>
              <w:rPr>
                <w:lang w:val="de-DE"/>
              </w:rPr>
            </w:pPr>
            <w:r w:rsidRPr="00DD3D05">
              <w:rPr>
                <w:lang w:val="de-DE"/>
              </w:rPr>
              <w:t>Die pädagogischen Fachkräfte haben - ausgehend von dem grundsätzlichen Vertrauen und aufgrund ihrer fachlichen pädagogischen Kompetenz - das Recht, ihre alltägliche Arbeitspraxis frei zu gestalten.</w:t>
            </w:r>
          </w:p>
          <w:p w:rsidR="00E065FF" w:rsidRPr="00DD3D05" w:rsidRDefault="00E065FF" w:rsidP="00AA4F3F">
            <w:pPr>
              <w:tabs>
                <w:tab w:val="left" w:pos="993"/>
              </w:tabs>
              <w:rPr>
                <w:lang w:val="de-DE"/>
              </w:rPr>
            </w:pPr>
          </w:p>
        </w:tc>
        <w:tc>
          <w:tcPr>
            <w:tcW w:w="4606" w:type="dxa"/>
          </w:tcPr>
          <w:p w:rsidR="00E065FF" w:rsidRPr="00DD3D05" w:rsidRDefault="00E065FF" w:rsidP="00AA4F3F">
            <w:pPr>
              <w:tabs>
                <w:tab w:val="left" w:pos="993"/>
              </w:tabs>
              <w:rPr>
                <w:i/>
                <w:lang w:val="de-DE"/>
              </w:rPr>
            </w:pPr>
          </w:p>
        </w:tc>
      </w:tr>
      <w:tr w:rsidR="00E065FF" w:rsidRPr="001F5BF4" w:rsidTr="00D000ED">
        <w:tc>
          <w:tcPr>
            <w:tcW w:w="4606" w:type="dxa"/>
          </w:tcPr>
          <w:p w:rsidR="00E065FF" w:rsidRPr="00DD3D05" w:rsidRDefault="00E065FF" w:rsidP="00AA4F3F">
            <w:pPr>
              <w:tabs>
                <w:tab w:val="left" w:pos="993"/>
              </w:tabs>
              <w:rPr>
                <w:lang w:val="de-DE"/>
              </w:rPr>
            </w:pPr>
            <w:r w:rsidRPr="00DD3D05">
              <w:rPr>
                <w:lang w:val="de-DE"/>
              </w:rPr>
              <w:t>Ein konstruktives Arbeiten und regelmäßiger Au</w:t>
            </w:r>
            <w:r w:rsidRPr="00DD3D05">
              <w:rPr>
                <w:lang w:val="de-DE"/>
              </w:rPr>
              <w:t>s</w:t>
            </w:r>
            <w:r w:rsidRPr="00DD3D05">
              <w:rPr>
                <w:lang w:val="de-DE"/>
              </w:rPr>
              <w:t>tausch im Team und zwischen Team und Eltern bei</w:t>
            </w:r>
            <w:r w:rsidRPr="00DD3D05">
              <w:rPr>
                <w:lang w:val="de-DE"/>
              </w:rPr>
              <w:t>n</w:t>
            </w:r>
            <w:r w:rsidRPr="00DD3D05">
              <w:rPr>
                <w:lang w:val="de-DE"/>
              </w:rPr>
              <w:t>haltet auch die Bereitschaft zur Kritik</w:t>
            </w:r>
            <w:r w:rsidR="00BC77BC" w:rsidRPr="00DD3D05">
              <w:rPr>
                <w:lang w:val="de-DE"/>
              </w:rPr>
              <w:t>,</w:t>
            </w:r>
            <w:r w:rsidRPr="00DD3D05">
              <w:rPr>
                <w:lang w:val="de-DE"/>
              </w:rPr>
              <w:t xml:space="preserve"> </w:t>
            </w:r>
            <w:r w:rsidR="00BC77BC" w:rsidRPr="00DD3D05">
              <w:rPr>
                <w:lang w:val="de-DE"/>
              </w:rPr>
              <w:t xml:space="preserve">d.h. </w:t>
            </w:r>
            <w:r w:rsidRPr="00DD3D05">
              <w:rPr>
                <w:lang w:val="de-DE"/>
              </w:rPr>
              <w:t>Kritik sac</w:t>
            </w:r>
            <w:r w:rsidRPr="00DD3D05">
              <w:rPr>
                <w:lang w:val="de-DE"/>
              </w:rPr>
              <w:t>h</w:t>
            </w:r>
            <w:r w:rsidRPr="00DD3D05">
              <w:rPr>
                <w:lang w:val="de-DE"/>
              </w:rPr>
              <w:t>lich und angemessen zu äußern, Kritik entgegenz</w:t>
            </w:r>
            <w:r w:rsidRPr="00DD3D05">
              <w:rPr>
                <w:lang w:val="de-DE"/>
              </w:rPr>
              <w:t>u</w:t>
            </w:r>
            <w:r w:rsidRPr="00DD3D05">
              <w:rPr>
                <w:lang w:val="de-DE"/>
              </w:rPr>
              <w:t>nehmen, zu reflektieren und gegebenenfalls umz</w:t>
            </w:r>
            <w:r w:rsidRPr="00DD3D05">
              <w:rPr>
                <w:lang w:val="de-DE"/>
              </w:rPr>
              <w:t>u</w:t>
            </w:r>
            <w:r w:rsidRPr="00DD3D05">
              <w:rPr>
                <w:lang w:val="de-DE"/>
              </w:rPr>
              <w:t>setzen. Mögliche Konflikte im Team sollen dort th</w:t>
            </w:r>
            <w:r w:rsidRPr="00DD3D05">
              <w:rPr>
                <w:lang w:val="de-DE"/>
              </w:rPr>
              <w:t>e</w:t>
            </w:r>
            <w:r w:rsidRPr="00DD3D05">
              <w:rPr>
                <w:lang w:val="de-DE"/>
              </w:rPr>
              <w:t xml:space="preserve">matisiert, geklärt und gelöst werden. Wenn nötig, wird der Inhaber des Vorstandsamtes </w:t>
            </w:r>
            <w:r w:rsidR="00BC77BC" w:rsidRPr="00DD3D05">
              <w:rPr>
                <w:lang w:val="de-DE"/>
              </w:rPr>
              <w:t>„</w:t>
            </w:r>
            <w:r w:rsidRPr="00DD3D05">
              <w:rPr>
                <w:lang w:val="de-DE"/>
              </w:rPr>
              <w:t>Personal</w:t>
            </w:r>
            <w:r w:rsidR="00BC77BC" w:rsidRPr="00DD3D05">
              <w:rPr>
                <w:lang w:val="de-DE"/>
              </w:rPr>
              <w:t>“</w:t>
            </w:r>
            <w:r w:rsidRPr="00DD3D05">
              <w:rPr>
                <w:lang w:val="de-DE"/>
              </w:rPr>
              <w:t xml:space="preserve"> um Hilfe gebeten, gegebenenfalls angeleitete Supervision in Anspruch genommen.</w:t>
            </w:r>
          </w:p>
          <w:p w:rsidR="00E065FF" w:rsidRPr="00DD3D05" w:rsidRDefault="00E065FF" w:rsidP="00AA4F3F">
            <w:pPr>
              <w:tabs>
                <w:tab w:val="left" w:pos="993"/>
              </w:tabs>
              <w:rPr>
                <w:lang w:val="de-DE"/>
              </w:rPr>
            </w:pPr>
          </w:p>
        </w:tc>
        <w:tc>
          <w:tcPr>
            <w:tcW w:w="4606" w:type="dxa"/>
          </w:tcPr>
          <w:p w:rsidR="00E065FF" w:rsidRPr="00DD3D05" w:rsidRDefault="00E065FF" w:rsidP="00AA4F3F">
            <w:pPr>
              <w:tabs>
                <w:tab w:val="left" w:pos="993"/>
              </w:tabs>
              <w:rPr>
                <w:i/>
                <w:lang w:val="de-DE"/>
              </w:rPr>
            </w:pPr>
          </w:p>
        </w:tc>
      </w:tr>
      <w:tr w:rsidR="00E065FF" w:rsidTr="00D000ED">
        <w:tc>
          <w:tcPr>
            <w:tcW w:w="4606" w:type="dxa"/>
          </w:tcPr>
          <w:p w:rsidR="00E065FF" w:rsidRPr="00DD3D05" w:rsidRDefault="00E065FF" w:rsidP="00AA4F3F">
            <w:pPr>
              <w:tabs>
                <w:tab w:val="left" w:pos="993"/>
              </w:tabs>
              <w:rPr>
                <w:lang w:val="de-DE"/>
              </w:rPr>
            </w:pPr>
            <w:r w:rsidRPr="00DD3D05">
              <w:rPr>
                <w:lang w:val="de-DE"/>
              </w:rPr>
              <w:lastRenderedPageBreak/>
              <w:t>Mit Aufnahme eines Kindes bei den „Kleinen Stro</w:t>
            </w:r>
            <w:r w:rsidRPr="00DD3D05">
              <w:rPr>
                <w:lang w:val="de-DE"/>
              </w:rPr>
              <w:t>l</w:t>
            </w:r>
            <w:r w:rsidRPr="00DD3D05">
              <w:rPr>
                <w:lang w:val="de-DE"/>
              </w:rPr>
              <w:t>chen“ verpf</w:t>
            </w:r>
            <w:r w:rsidR="00BC77BC" w:rsidRPr="00DD3D05">
              <w:rPr>
                <w:lang w:val="de-DE"/>
              </w:rPr>
              <w:t>lichten sich die Eltern für mindestens</w:t>
            </w:r>
            <w:r w:rsidRPr="00DD3D05">
              <w:rPr>
                <w:lang w:val="de-DE"/>
              </w:rPr>
              <w:t xml:space="preserve"> zwei Jahre ein Vorstandsamt (Finanzen; Personal; Haus, Vermietung und Versicherungen; Schriftführung) inne zu haben.</w:t>
            </w:r>
          </w:p>
          <w:p w:rsidR="00E065FF" w:rsidRPr="00DD3D05" w:rsidRDefault="00E065FF" w:rsidP="00AA4F3F">
            <w:pPr>
              <w:tabs>
                <w:tab w:val="left" w:pos="993"/>
              </w:tabs>
              <w:rPr>
                <w:lang w:val="de-DE"/>
              </w:rPr>
            </w:pPr>
          </w:p>
          <w:p w:rsidR="00E065FF" w:rsidRPr="00DD3D05" w:rsidRDefault="00E065FF" w:rsidP="00AA4F3F">
            <w:pPr>
              <w:tabs>
                <w:tab w:val="left" w:pos="993"/>
              </w:tabs>
              <w:rPr>
                <w:lang w:val="de-DE"/>
              </w:rPr>
            </w:pPr>
            <w:r w:rsidRPr="00DD3D05">
              <w:rPr>
                <w:lang w:val="de-DE"/>
              </w:rPr>
              <w:t xml:space="preserve">Die verlässliche Ausübung der organisatorischen Aufgaben (Elternämter) bei den „Kleinen Strolchen“ unterstützt die pädagogischen Fachkräfte, damit diese ihre eigentliche Arbeit mit den Kindern leisten können. </w:t>
            </w:r>
          </w:p>
          <w:p w:rsidR="00E065FF" w:rsidRPr="00DD3D05" w:rsidRDefault="00E065FF" w:rsidP="00AA4F3F">
            <w:pPr>
              <w:tabs>
                <w:tab w:val="left" w:pos="993"/>
              </w:tabs>
              <w:rPr>
                <w:lang w:val="de-DE"/>
              </w:rPr>
            </w:pPr>
            <w:r w:rsidRPr="00DD3D05">
              <w:rPr>
                <w:lang w:val="de-DE"/>
              </w:rPr>
              <w:t>Es dient einer guten Zusammenarbeit, wenn Eltern und pädagogische Fachkräfte ihre jeweiligen Arbeit</w:t>
            </w:r>
            <w:r w:rsidRPr="00DD3D05">
              <w:rPr>
                <w:lang w:val="de-DE"/>
              </w:rPr>
              <w:t>s</w:t>
            </w:r>
            <w:r w:rsidRPr="00DD3D05">
              <w:rPr>
                <w:lang w:val="de-DE"/>
              </w:rPr>
              <w:t>anteile gewissenhaft erledigen.</w:t>
            </w:r>
          </w:p>
          <w:p w:rsidR="00E065FF" w:rsidRPr="00DD3D05" w:rsidRDefault="00E065FF" w:rsidP="00AA4F3F">
            <w:pPr>
              <w:tabs>
                <w:tab w:val="left" w:pos="993"/>
              </w:tabs>
              <w:rPr>
                <w:lang w:val="de-DE"/>
              </w:rPr>
            </w:pPr>
          </w:p>
        </w:tc>
        <w:tc>
          <w:tcPr>
            <w:tcW w:w="4606" w:type="dxa"/>
          </w:tcPr>
          <w:p w:rsidR="00E065FF" w:rsidRPr="00DD3D05" w:rsidRDefault="00E065FF" w:rsidP="00AA4F3F">
            <w:pPr>
              <w:tabs>
                <w:tab w:val="left" w:pos="993"/>
              </w:tabs>
              <w:rPr>
                <w:i/>
                <w:lang w:val="de-DE"/>
              </w:rPr>
            </w:pPr>
            <w:r w:rsidRPr="00DD3D05">
              <w:rPr>
                <w:i/>
                <w:lang w:val="de-DE"/>
              </w:rPr>
              <w:t>In den Jahren ohne Vorstandsarbeit, gilt es im jährl</w:t>
            </w:r>
            <w:r w:rsidRPr="00DD3D05">
              <w:rPr>
                <w:i/>
                <w:lang w:val="de-DE"/>
              </w:rPr>
              <w:t>i</w:t>
            </w:r>
            <w:r w:rsidRPr="00DD3D05">
              <w:rPr>
                <w:i/>
                <w:lang w:val="de-DE"/>
              </w:rPr>
              <w:t>chen Wechsel folgende Ämter zu besetzen:</w:t>
            </w:r>
          </w:p>
          <w:p w:rsidR="00E065FF" w:rsidRPr="00DD3D05" w:rsidRDefault="00E065FF" w:rsidP="00AA4F3F">
            <w:pPr>
              <w:pStyle w:val="Listenabsatz"/>
              <w:numPr>
                <w:ilvl w:val="0"/>
                <w:numId w:val="16"/>
              </w:numPr>
              <w:tabs>
                <w:tab w:val="left" w:pos="993"/>
              </w:tabs>
              <w:rPr>
                <w:i/>
                <w:lang w:val="de-DE"/>
              </w:rPr>
            </w:pPr>
            <w:r w:rsidRPr="00DD3D05">
              <w:rPr>
                <w:i/>
                <w:lang w:val="de-DE"/>
              </w:rPr>
              <w:t>Erstellen und Kontrolle eines fortlaufenden Kochplanes und Durchführung der Essensa</w:t>
            </w:r>
            <w:r w:rsidRPr="00DD3D05">
              <w:rPr>
                <w:i/>
                <w:lang w:val="de-DE"/>
              </w:rPr>
              <w:t>b</w:t>
            </w:r>
            <w:r w:rsidRPr="00DD3D05">
              <w:rPr>
                <w:i/>
                <w:lang w:val="de-DE"/>
              </w:rPr>
              <w:t>rechnung anhand der eingereichten Belege</w:t>
            </w:r>
          </w:p>
          <w:p w:rsidR="00E065FF" w:rsidRPr="00DD3D05" w:rsidRDefault="00E065FF" w:rsidP="00AA4F3F">
            <w:pPr>
              <w:pStyle w:val="Listenabsatz"/>
              <w:numPr>
                <w:ilvl w:val="0"/>
                <w:numId w:val="16"/>
              </w:numPr>
              <w:tabs>
                <w:tab w:val="left" w:pos="993"/>
              </w:tabs>
              <w:rPr>
                <w:i/>
                <w:lang w:val="de-DE"/>
              </w:rPr>
            </w:pPr>
            <w:r w:rsidRPr="00DD3D05">
              <w:rPr>
                <w:i/>
                <w:lang w:val="de-DE"/>
              </w:rPr>
              <w:t>Einkauf für den Lebensmittelgrundstock in der Kita</w:t>
            </w:r>
          </w:p>
          <w:p w:rsidR="00E065FF" w:rsidRPr="006E58ED" w:rsidRDefault="00E065FF" w:rsidP="00AA4F3F">
            <w:pPr>
              <w:pStyle w:val="Listenabsatz"/>
              <w:numPr>
                <w:ilvl w:val="0"/>
                <w:numId w:val="16"/>
              </w:numPr>
              <w:tabs>
                <w:tab w:val="left" w:pos="993"/>
              </w:tabs>
              <w:rPr>
                <w:i/>
              </w:rPr>
            </w:pPr>
            <w:r w:rsidRPr="006E58ED">
              <w:rPr>
                <w:i/>
              </w:rPr>
              <w:t xml:space="preserve">IT und </w:t>
            </w:r>
            <w:proofErr w:type="spellStart"/>
            <w:r w:rsidRPr="006E58ED">
              <w:rPr>
                <w:i/>
              </w:rPr>
              <w:t>Telekommunikation</w:t>
            </w:r>
            <w:proofErr w:type="spellEnd"/>
          </w:p>
          <w:p w:rsidR="00E065FF" w:rsidRPr="006E58ED" w:rsidRDefault="00E065FF" w:rsidP="00AA4F3F">
            <w:pPr>
              <w:pStyle w:val="Listenabsatz"/>
              <w:numPr>
                <w:ilvl w:val="0"/>
                <w:numId w:val="16"/>
              </w:numPr>
              <w:tabs>
                <w:tab w:val="left" w:pos="993"/>
              </w:tabs>
              <w:rPr>
                <w:i/>
              </w:rPr>
            </w:pPr>
            <w:proofErr w:type="spellStart"/>
            <w:r w:rsidRPr="006E58ED">
              <w:rPr>
                <w:i/>
              </w:rPr>
              <w:t>Kinderbetreuung</w:t>
            </w:r>
            <w:proofErr w:type="spellEnd"/>
            <w:r w:rsidRPr="006E58ED">
              <w:rPr>
                <w:i/>
              </w:rPr>
              <w:t xml:space="preserve"> </w:t>
            </w:r>
            <w:proofErr w:type="spellStart"/>
            <w:r w:rsidRPr="006E58ED">
              <w:rPr>
                <w:i/>
              </w:rPr>
              <w:t>während</w:t>
            </w:r>
            <w:proofErr w:type="spellEnd"/>
            <w:r w:rsidRPr="006E58ED">
              <w:rPr>
                <w:i/>
              </w:rPr>
              <w:t xml:space="preserve"> der </w:t>
            </w:r>
            <w:proofErr w:type="spellStart"/>
            <w:r w:rsidRPr="006E58ED">
              <w:rPr>
                <w:i/>
              </w:rPr>
              <w:t>Teambesprechungen</w:t>
            </w:r>
            <w:proofErr w:type="spellEnd"/>
          </w:p>
          <w:p w:rsidR="00E065FF" w:rsidRPr="006E58ED" w:rsidRDefault="00E065FF" w:rsidP="00AA4F3F">
            <w:pPr>
              <w:pStyle w:val="Listenabsatz"/>
              <w:numPr>
                <w:ilvl w:val="0"/>
                <w:numId w:val="16"/>
              </w:numPr>
              <w:tabs>
                <w:tab w:val="left" w:pos="993"/>
              </w:tabs>
              <w:rPr>
                <w:i/>
              </w:rPr>
            </w:pPr>
            <w:r w:rsidRPr="006E58ED">
              <w:rPr>
                <w:i/>
              </w:rPr>
              <w:t xml:space="preserve">Hof- und </w:t>
            </w:r>
            <w:proofErr w:type="spellStart"/>
            <w:r w:rsidRPr="006E58ED">
              <w:rPr>
                <w:i/>
              </w:rPr>
              <w:t>Terrassenpflege</w:t>
            </w:r>
            <w:proofErr w:type="spellEnd"/>
          </w:p>
          <w:p w:rsidR="00E065FF" w:rsidRPr="00DD3D05" w:rsidRDefault="00E065FF" w:rsidP="00AA4F3F">
            <w:pPr>
              <w:pStyle w:val="Listenabsatz"/>
              <w:numPr>
                <w:ilvl w:val="0"/>
                <w:numId w:val="16"/>
              </w:numPr>
              <w:tabs>
                <w:tab w:val="left" w:pos="993"/>
              </w:tabs>
              <w:rPr>
                <w:i/>
                <w:lang w:val="de-DE"/>
              </w:rPr>
            </w:pPr>
            <w:r w:rsidRPr="00DD3D05">
              <w:rPr>
                <w:i/>
                <w:lang w:val="de-DE"/>
              </w:rPr>
              <w:t>Organisation der Reparatur- und Instandha</w:t>
            </w:r>
            <w:r w:rsidRPr="00DD3D05">
              <w:rPr>
                <w:i/>
                <w:lang w:val="de-DE"/>
              </w:rPr>
              <w:t>l</w:t>
            </w:r>
            <w:r w:rsidRPr="00DD3D05">
              <w:rPr>
                <w:i/>
                <w:lang w:val="de-DE"/>
              </w:rPr>
              <w:t>tungsarbeiten (Hausmeister/in)</w:t>
            </w:r>
          </w:p>
          <w:p w:rsidR="00E065FF" w:rsidRPr="006E58ED" w:rsidRDefault="00E065FF" w:rsidP="00AA4F3F">
            <w:pPr>
              <w:pStyle w:val="Listenabsatz"/>
              <w:numPr>
                <w:ilvl w:val="0"/>
                <w:numId w:val="16"/>
              </w:numPr>
              <w:tabs>
                <w:tab w:val="left" w:pos="993"/>
              </w:tabs>
              <w:rPr>
                <w:i/>
              </w:rPr>
            </w:pPr>
            <w:proofErr w:type="spellStart"/>
            <w:r w:rsidRPr="006E58ED">
              <w:rPr>
                <w:i/>
              </w:rPr>
              <w:t>Aquariumpflege</w:t>
            </w:r>
            <w:proofErr w:type="spellEnd"/>
          </w:p>
          <w:p w:rsidR="00E065FF" w:rsidRPr="006E58ED" w:rsidRDefault="00E065FF" w:rsidP="007A1696">
            <w:pPr>
              <w:pStyle w:val="Listenabsatz"/>
              <w:numPr>
                <w:ilvl w:val="0"/>
                <w:numId w:val="16"/>
              </w:numPr>
              <w:tabs>
                <w:tab w:val="left" w:pos="993"/>
              </w:tabs>
              <w:rPr>
                <w:i/>
              </w:rPr>
            </w:pPr>
            <w:proofErr w:type="spellStart"/>
            <w:r w:rsidRPr="006E58ED">
              <w:rPr>
                <w:i/>
              </w:rPr>
              <w:t>Elternsprecher</w:t>
            </w:r>
            <w:proofErr w:type="spellEnd"/>
            <w:r w:rsidRPr="006E58ED">
              <w:rPr>
                <w:i/>
              </w:rPr>
              <w:t>/in</w:t>
            </w:r>
          </w:p>
        </w:tc>
      </w:tr>
      <w:tr w:rsidR="00E065FF" w:rsidRPr="001F5BF4" w:rsidTr="00D000ED">
        <w:tc>
          <w:tcPr>
            <w:tcW w:w="4606" w:type="dxa"/>
          </w:tcPr>
          <w:p w:rsidR="00E065FF" w:rsidRDefault="00E065FF" w:rsidP="00AA4F3F">
            <w:pPr>
              <w:tabs>
                <w:tab w:val="left" w:pos="993"/>
              </w:tabs>
            </w:pPr>
          </w:p>
          <w:p w:rsidR="00E065FF" w:rsidRDefault="00E065FF" w:rsidP="00AA4F3F">
            <w:pPr>
              <w:tabs>
                <w:tab w:val="left" w:pos="993"/>
              </w:tabs>
            </w:pPr>
          </w:p>
          <w:p w:rsidR="00E065FF" w:rsidRDefault="00E065FF" w:rsidP="00AA4F3F">
            <w:pPr>
              <w:tabs>
                <w:tab w:val="left" w:pos="993"/>
              </w:tabs>
            </w:pPr>
          </w:p>
          <w:p w:rsidR="00E065FF" w:rsidRPr="00DD3D05" w:rsidRDefault="00E065FF" w:rsidP="00AA4F3F">
            <w:pPr>
              <w:tabs>
                <w:tab w:val="left" w:pos="993"/>
              </w:tabs>
              <w:rPr>
                <w:lang w:val="de-DE"/>
              </w:rPr>
            </w:pPr>
            <w:r w:rsidRPr="00DD3D05">
              <w:rPr>
                <w:lang w:val="de-DE"/>
              </w:rPr>
              <w:t>Die Beteiligung von Eltern an Festen, Ausflügen und inhaltlichen Projekten, die Übernahme von Elter</w:t>
            </w:r>
            <w:r w:rsidRPr="00DD3D05">
              <w:rPr>
                <w:lang w:val="de-DE"/>
              </w:rPr>
              <w:t>n</w:t>
            </w:r>
            <w:r w:rsidRPr="00DD3D05">
              <w:rPr>
                <w:lang w:val="de-DE"/>
              </w:rPr>
              <w:t>diensten, das Einhalten von Bring- und Abholzeiten und die Unterstützung von Schließungszeiten tragen zu einem vertrauensvollen Miteinander und gege</w:t>
            </w:r>
            <w:r w:rsidRPr="00DD3D05">
              <w:rPr>
                <w:lang w:val="de-DE"/>
              </w:rPr>
              <w:t>n</w:t>
            </w:r>
            <w:r w:rsidRPr="00DD3D05">
              <w:rPr>
                <w:lang w:val="de-DE"/>
              </w:rPr>
              <w:t>seitiger Wertschätzung zwischen Eltern und pädag</w:t>
            </w:r>
            <w:r w:rsidRPr="00DD3D05">
              <w:rPr>
                <w:lang w:val="de-DE"/>
              </w:rPr>
              <w:t>o</w:t>
            </w:r>
            <w:r w:rsidRPr="00DD3D05">
              <w:rPr>
                <w:lang w:val="de-DE"/>
              </w:rPr>
              <w:t>gischen Fachkräften bei.</w:t>
            </w:r>
          </w:p>
          <w:p w:rsidR="00E065FF" w:rsidRPr="00DD3D05" w:rsidRDefault="00E065FF" w:rsidP="00AA4F3F">
            <w:pPr>
              <w:tabs>
                <w:tab w:val="left" w:pos="993"/>
              </w:tabs>
              <w:rPr>
                <w:lang w:val="de-DE"/>
              </w:rPr>
            </w:pPr>
          </w:p>
          <w:p w:rsidR="00E065FF" w:rsidRPr="00DD3D05" w:rsidRDefault="00E065FF" w:rsidP="00AA4F3F">
            <w:pPr>
              <w:tabs>
                <w:tab w:val="left" w:pos="993"/>
              </w:tabs>
              <w:rPr>
                <w:lang w:val="de-DE"/>
              </w:rPr>
            </w:pPr>
          </w:p>
        </w:tc>
        <w:tc>
          <w:tcPr>
            <w:tcW w:w="4606" w:type="dxa"/>
          </w:tcPr>
          <w:p w:rsidR="00E065FF" w:rsidRPr="006E58ED" w:rsidRDefault="00E065FF" w:rsidP="00AA4F3F">
            <w:pPr>
              <w:tabs>
                <w:tab w:val="left" w:pos="993"/>
              </w:tabs>
              <w:rPr>
                <w:i/>
              </w:rPr>
            </w:pPr>
            <w:r w:rsidRPr="00DD3D05">
              <w:rPr>
                <w:i/>
                <w:lang w:val="de-DE"/>
              </w:rPr>
              <w:t>Darüber hinaus ist es absolut erwünscht</w:t>
            </w:r>
            <w:r w:rsidR="00BC77BC" w:rsidRPr="00DD3D05">
              <w:rPr>
                <w:i/>
                <w:lang w:val="de-DE"/>
              </w:rPr>
              <w:t>,</w:t>
            </w:r>
            <w:r w:rsidRPr="00DD3D05">
              <w:rPr>
                <w:i/>
                <w:lang w:val="de-DE"/>
              </w:rPr>
              <w:t xml:space="preserve"> wenn Eltern ihre Fähigkeiten und Fertigkeiten auch in die pädag</w:t>
            </w:r>
            <w:r w:rsidRPr="00DD3D05">
              <w:rPr>
                <w:i/>
                <w:lang w:val="de-DE"/>
              </w:rPr>
              <w:t>o</w:t>
            </w:r>
            <w:r w:rsidRPr="00DD3D05">
              <w:rPr>
                <w:i/>
                <w:lang w:val="de-DE"/>
              </w:rPr>
              <w:t xml:space="preserve">gische Arbeit mit den Kindern einbringen. </w:t>
            </w:r>
            <w:r w:rsidRPr="006E58ED">
              <w:rPr>
                <w:i/>
              </w:rPr>
              <w:t xml:space="preserve">Dies </w:t>
            </w:r>
            <w:proofErr w:type="spellStart"/>
            <w:r w:rsidRPr="006E58ED">
              <w:rPr>
                <w:i/>
              </w:rPr>
              <w:t>könnten</w:t>
            </w:r>
            <w:proofErr w:type="spellEnd"/>
            <w:r w:rsidRPr="006E58ED">
              <w:rPr>
                <w:i/>
              </w:rPr>
              <w:t xml:space="preserve"> </w:t>
            </w:r>
            <w:proofErr w:type="spellStart"/>
            <w:r w:rsidRPr="006E58ED">
              <w:rPr>
                <w:i/>
              </w:rPr>
              <w:t>sein</w:t>
            </w:r>
            <w:proofErr w:type="spellEnd"/>
            <w:r w:rsidRPr="006E58ED">
              <w:rPr>
                <w:i/>
              </w:rPr>
              <w:t>:</w:t>
            </w:r>
          </w:p>
          <w:p w:rsidR="00E065FF" w:rsidRPr="006E58ED" w:rsidRDefault="00E065FF" w:rsidP="00AA4F3F">
            <w:pPr>
              <w:pStyle w:val="Listenabsatz"/>
              <w:numPr>
                <w:ilvl w:val="0"/>
                <w:numId w:val="17"/>
              </w:numPr>
              <w:tabs>
                <w:tab w:val="left" w:pos="993"/>
              </w:tabs>
              <w:rPr>
                <w:i/>
              </w:rPr>
            </w:pPr>
            <w:proofErr w:type="spellStart"/>
            <w:r w:rsidRPr="006E58ED">
              <w:rPr>
                <w:i/>
              </w:rPr>
              <w:t>Angebote</w:t>
            </w:r>
            <w:proofErr w:type="spellEnd"/>
            <w:r w:rsidRPr="006E58ED">
              <w:rPr>
                <w:i/>
              </w:rPr>
              <w:t xml:space="preserve"> im </w:t>
            </w:r>
            <w:proofErr w:type="spellStart"/>
            <w:r w:rsidRPr="006E58ED">
              <w:rPr>
                <w:i/>
              </w:rPr>
              <w:t>Werkraum</w:t>
            </w:r>
            <w:proofErr w:type="spellEnd"/>
          </w:p>
          <w:p w:rsidR="00E065FF" w:rsidRPr="006E58ED" w:rsidRDefault="00E065FF" w:rsidP="00AA4F3F">
            <w:pPr>
              <w:pStyle w:val="Listenabsatz"/>
              <w:numPr>
                <w:ilvl w:val="0"/>
                <w:numId w:val="17"/>
              </w:numPr>
              <w:tabs>
                <w:tab w:val="left" w:pos="993"/>
              </w:tabs>
              <w:rPr>
                <w:i/>
              </w:rPr>
            </w:pPr>
            <w:proofErr w:type="spellStart"/>
            <w:r w:rsidRPr="006E58ED">
              <w:rPr>
                <w:i/>
              </w:rPr>
              <w:t>Unterstützung</w:t>
            </w:r>
            <w:proofErr w:type="spellEnd"/>
            <w:r w:rsidRPr="006E58ED">
              <w:rPr>
                <w:i/>
              </w:rPr>
              <w:t xml:space="preserve"> </w:t>
            </w:r>
            <w:proofErr w:type="spellStart"/>
            <w:r w:rsidRPr="006E58ED">
              <w:rPr>
                <w:i/>
              </w:rPr>
              <w:t>durch</w:t>
            </w:r>
            <w:proofErr w:type="spellEnd"/>
            <w:r w:rsidRPr="006E58ED">
              <w:rPr>
                <w:i/>
              </w:rPr>
              <w:t xml:space="preserve"> Kinder </w:t>
            </w:r>
            <w:proofErr w:type="spellStart"/>
            <w:r w:rsidRPr="006E58ED">
              <w:rPr>
                <w:i/>
              </w:rPr>
              <w:t>beim</w:t>
            </w:r>
            <w:proofErr w:type="spellEnd"/>
            <w:r w:rsidRPr="006E58ED">
              <w:rPr>
                <w:i/>
              </w:rPr>
              <w:t xml:space="preserve"> </w:t>
            </w:r>
            <w:proofErr w:type="spellStart"/>
            <w:r w:rsidRPr="006E58ED">
              <w:rPr>
                <w:i/>
              </w:rPr>
              <w:t>Kochen</w:t>
            </w:r>
            <w:proofErr w:type="spellEnd"/>
          </w:p>
          <w:p w:rsidR="00E065FF" w:rsidRPr="006E58ED" w:rsidRDefault="00E065FF" w:rsidP="00AA4F3F">
            <w:pPr>
              <w:pStyle w:val="Listenabsatz"/>
              <w:numPr>
                <w:ilvl w:val="0"/>
                <w:numId w:val="17"/>
              </w:numPr>
              <w:tabs>
                <w:tab w:val="left" w:pos="993"/>
              </w:tabs>
              <w:rPr>
                <w:i/>
              </w:rPr>
            </w:pPr>
            <w:proofErr w:type="spellStart"/>
            <w:r w:rsidRPr="006E58ED">
              <w:rPr>
                <w:i/>
              </w:rPr>
              <w:t>Teilnahme</w:t>
            </w:r>
            <w:proofErr w:type="spellEnd"/>
            <w:r w:rsidRPr="006E58ED">
              <w:rPr>
                <w:i/>
              </w:rPr>
              <w:t xml:space="preserve"> am Naturtag</w:t>
            </w:r>
          </w:p>
          <w:p w:rsidR="00E065FF" w:rsidRPr="006E58ED" w:rsidRDefault="00E065FF" w:rsidP="00AA4F3F">
            <w:pPr>
              <w:pStyle w:val="Listenabsatz"/>
              <w:numPr>
                <w:ilvl w:val="0"/>
                <w:numId w:val="17"/>
              </w:numPr>
              <w:tabs>
                <w:tab w:val="left" w:pos="993"/>
              </w:tabs>
              <w:rPr>
                <w:i/>
              </w:rPr>
            </w:pPr>
            <w:proofErr w:type="spellStart"/>
            <w:r w:rsidRPr="006E58ED">
              <w:rPr>
                <w:i/>
              </w:rPr>
              <w:t>Musikalische</w:t>
            </w:r>
            <w:proofErr w:type="spellEnd"/>
            <w:r w:rsidRPr="006E58ED">
              <w:rPr>
                <w:i/>
              </w:rPr>
              <w:t xml:space="preserve"> </w:t>
            </w:r>
            <w:proofErr w:type="spellStart"/>
            <w:r w:rsidRPr="006E58ED">
              <w:rPr>
                <w:i/>
              </w:rPr>
              <w:t>Unterstützung</w:t>
            </w:r>
            <w:proofErr w:type="spellEnd"/>
            <w:r w:rsidRPr="006E58ED">
              <w:rPr>
                <w:i/>
              </w:rPr>
              <w:t xml:space="preserve"> </w:t>
            </w:r>
            <w:proofErr w:type="spellStart"/>
            <w:r w:rsidRPr="006E58ED">
              <w:rPr>
                <w:i/>
              </w:rPr>
              <w:t>beim</w:t>
            </w:r>
            <w:proofErr w:type="spellEnd"/>
            <w:r w:rsidRPr="006E58ED">
              <w:rPr>
                <w:i/>
              </w:rPr>
              <w:t xml:space="preserve"> </w:t>
            </w:r>
            <w:proofErr w:type="spellStart"/>
            <w:r w:rsidRPr="006E58ED">
              <w:rPr>
                <w:i/>
              </w:rPr>
              <w:t>Laternenumzug</w:t>
            </w:r>
            <w:proofErr w:type="spellEnd"/>
          </w:p>
          <w:p w:rsidR="00E065FF" w:rsidRPr="006E58ED" w:rsidRDefault="00E065FF" w:rsidP="00AA4F3F">
            <w:pPr>
              <w:tabs>
                <w:tab w:val="left" w:pos="993"/>
              </w:tabs>
              <w:rPr>
                <w:i/>
              </w:rPr>
            </w:pPr>
          </w:p>
          <w:p w:rsidR="00E065FF" w:rsidRPr="00DD3D05" w:rsidRDefault="00E065FF" w:rsidP="00AA4F3F">
            <w:pPr>
              <w:tabs>
                <w:tab w:val="left" w:pos="993"/>
              </w:tabs>
              <w:rPr>
                <w:i/>
                <w:lang w:val="de-DE"/>
              </w:rPr>
            </w:pPr>
            <w:r w:rsidRPr="00DD3D05">
              <w:rPr>
                <w:i/>
                <w:lang w:val="de-DE"/>
              </w:rPr>
              <w:t>Beim Abholen achten die Eltern mit darauf, ob das Kind noch aufräumen muss und ob die Garderobe ordentlich hinterlassen wird.</w:t>
            </w:r>
          </w:p>
          <w:p w:rsidR="00E065FF" w:rsidRPr="00DD3D05" w:rsidRDefault="00E065FF" w:rsidP="007A1696">
            <w:pPr>
              <w:tabs>
                <w:tab w:val="left" w:pos="993"/>
              </w:tabs>
              <w:rPr>
                <w:i/>
                <w:lang w:val="de-DE"/>
              </w:rPr>
            </w:pPr>
            <w:r w:rsidRPr="00DD3D05">
              <w:rPr>
                <w:i/>
                <w:lang w:val="de-DE"/>
              </w:rPr>
              <w:t xml:space="preserve">Die abholenden Eltern nehmen Rücksicht auf die Gruppensituation.  </w:t>
            </w:r>
          </w:p>
        </w:tc>
      </w:tr>
      <w:tr w:rsidR="00E065FF" w:rsidRPr="001F5BF4" w:rsidTr="00D000ED">
        <w:tc>
          <w:tcPr>
            <w:tcW w:w="4606" w:type="dxa"/>
          </w:tcPr>
          <w:p w:rsidR="00E065FF" w:rsidRPr="00DD3D05" w:rsidRDefault="00E065FF" w:rsidP="00E96000">
            <w:pPr>
              <w:tabs>
                <w:tab w:val="left" w:pos="993"/>
              </w:tabs>
              <w:rPr>
                <w:lang w:val="de-DE"/>
              </w:rPr>
            </w:pPr>
            <w:r w:rsidRPr="00DD3D05">
              <w:rPr>
                <w:lang w:val="de-DE"/>
              </w:rPr>
              <w:t>Die Eltern werden durch regelmäßige und rechtzeit</w:t>
            </w:r>
            <w:r w:rsidRPr="00DD3D05">
              <w:rPr>
                <w:lang w:val="de-DE"/>
              </w:rPr>
              <w:t>i</w:t>
            </w:r>
            <w:r w:rsidRPr="00DD3D05">
              <w:rPr>
                <w:lang w:val="de-DE"/>
              </w:rPr>
              <w:t>ge Informationen (z.B. Aushänge, Elternabende, E</w:t>
            </w:r>
            <w:r w:rsidRPr="00DD3D05">
              <w:rPr>
                <w:lang w:val="de-DE"/>
              </w:rPr>
              <w:t>l</w:t>
            </w:r>
            <w:r w:rsidRPr="00DD3D05">
              <w:rPr>
                <w:lang w:val="de-DE"/>
              </w:rPr>
              <w:t>ternbrief, Elternmails) über die organisatorische und inhaltliche Arbeit bei den „Kleinen Strolchen“ in Kenntnis gesetzt und so wird eine punktuelle Mita</w:t>
            </w:r>
            <w:r w:rsidRPr="00DD3D05">
              <w:rPr>
                <w:lang w:val="de-DE"/>
              </w:rPr>
              <w:t>r</w:t>
            </w:r>
            <w:r w:rsidRPr="00DD3D05">
              <w:rPr>
                <w:lang w:val="de-DE"/>
              </w:rPr>
              <w:t>beit ermöglicht. Auch ist es uns wichtig</w:t>
            </w:r>
            <w:r w:rsidR="00CA146B" w:rsidRPr="00DD3D05">
              <w:rPr>
                <w:lang w:val="de-DE"/>
              </w:rPr>
              <w:t>,</w:t>
            </w:r>
            <w:r w:rsidRPr="00DD3D05">
              <w:rPr>
                <w:lang w:val="de-DE"/>
              </w:rPr>
              <w:t xml:space="preserve"> unsere Arbeit für die Eltern möglichst transparent zu gestalte</w:t>
            </w:r>
            <w:r w:rsidR="001F5BF4">
              <w:rPr>
                <w:lang w:val="de-DE"/>
              </w:rPr>
              <w:t>n.</w:t>
            </w:r>
          </w:p>
        </w:tc>
        <w:tc>
          <w:tcPr>
            <w:tcW w:w="4606" w:type="dxa"/>
          </w:tcPr>
          <w:p w:rsidR="00E065FF" w:rsidRPr="00DD3D05" w:rsidRDefault="00E065FF" w:rsidP="00AA4F3F">
            <w:pPr>
              <w:tabs>
                <w:tab w:val="left" w:pos="993"/>
              </w:tabs>
              <w:rPr>
                <w:i/>
                <w:lang w:val="de-DE"/>
              </w:rPr>
            </w:pPr>
          </w:p>
        </w:tc>
      </w:tr>
      <w:tr w:rsidR="00E065FF" w:rsidRPr="001F5BF4" w:rsidTr="00D000ED">
        <w:tc>
          <w:tcPr>
            <w:tcW w:w="4606" w:type="dxa"/>
          </w:tcPr>
          <w:p w:rsidR="00E065FF" w:rsidRPr="00DD3D05" w:rsidRDefault="00E065FF" w:rsidP="00AA4F3F">
            <w:pPr>
              <w:tabs>
                <w:tab w:val="left" w:pos="993"/>
              </w:tabs>
              <w:rPr>
                <w:lang w:val="de-DE"/>
              </w:rPr>
            </w:pPr>
            <w:r w:rsidRPr="00DD3D05">
              <w:rPr>
                <w:lang w:val="de-DE"/>
              </w:rPr>
              <w:t>Eltern und pädagogische Fachkräfte sollen sich über das einzelne Kind kontinuierlich austauschen. Unte</w:t>
            </w:r>
            <w:r w:rsidRPr="00DD3D05">
              <w:rPr>
                <w:lang w:val="de-DE"/>
              </w:rPr>
              <w:t>r</w:t>
            </w:r>
            <w:r w:rsidRPr="00DD3D05">
              <w:rPr>
                <w:lang w:val="de-DE"/>
              </w:rPr>
              <w:t>schiedliche Formen des Austausches sollen hierzu von beiden Seiten genutzt werden</w:t>
            </w:r>
            <w:r w:rsidR="00CA146B" w:rsidRPr="00DD3D05">
              <w:rPr>
                <w:lang w:val="de-DE"/>
              </w:rPr>
              <w:t>, z.B.</w:t>
            </w:r>
            <w:r w:rsidRPr="00DD3D05">
              <w:rPr>
                <w:lang w:val="de-DE"/>
              </w:rPr>
              <w:t xml:space="preserve"> </w:t>
            </w:r>
            <w:r w:rsidR="00CA146B" w:rsidRPr="00DD3D05">
              <w:rPr>
                <w:lang w:val="de-DE"/>
              </w:rPr>
              <w:t xml:space="preserve">Tür- und </w:t>
            </w:r>
            <w:r w:rsidRPr="00DD3D05">
              <w:rPr>
                <w:lang w:val="de-DE"/>
              </w:rPr>
              <w:t>Angel-Gespräche, Gespräche zu aktuellen Anlässen, En</w:t>
            </w:r>
            <w:r w:rsidRPr="00DD3D05">
              <w:rPr>
                <w:lang w:val="de-DE"/>
              </w:rPr>
              <w:t>t</w:t>
            </w:r>
            <w:r w:rsidRPr="00DD3D05">
              <w:rPr>
                <w:lang w:val="de-DE"/>
              </w:rPr>
              <w:t>wicklungsgespräche</w:t>
            </w:r>
            <w:r w:rsidR="00CA146B" w:rsidRPr="00DD3D05">
              <w:rPr>
                <w:lang w:val="de-DE"/>
              </w:rPr>
              <w:t>.</w:t>
            </w:r>
            <w:r w:rsidRPr="00DD3D05">
              <w:rPr>
                <w:lang w:val="de-DE"/>
              </w:rPr>
              <w:t xml:space="preserve"> Diese Gespräche sollen sowohl von den pädagogischen Fachkräften angeboten, als auch von den Eltern nachgefragt werden. Mindestens einmal jährlich soll zu jedem Kind ein ausführliches Entwicklungsgespräch stattfinden. Besonderheiten, die Eltern oder pädagogischen Fachkräften auffallen, sollen in vertrauter Atmosphäre rückgemeldet we</w:t>
            </w:r>
            <w:r w:rsidRPr="00DD3D05">
              <w:rPr>
                <w:lang w:val="de-DE"/>
              </w:rPr>
              <w:t>r</w:t>
            </w:r>
            <w:r w:rsidRPr="00DD3D05">
              <w:rPr>
                <w:lang w:val="de-DE"/>
              </w:rPr>
              <w:t>den, um ein familienergänzendes Arbeiten zu ermö</w:t>
            </w:r>
            <w:r w:rsidRPr="00DD3D05">
              <w:rPr>
                <w:lang w:val="de-DE"/>
              </w:rPr>
              <w:t>g</w:t>
            </w:r>
            <w:r w:rsidRPr="00DD3D05">
              <w:rPr>
                <w:lang w:val="de-DE"/>
              </w:rPr>
              <w:t>lichen.</w:t>
            </w:r>
          </w:p>
          <w:p w:rsidR="00E065FF" w:rsidRPr="00DD3D05" w:rsidRDefault="00E065FF" w:rsidP="00AA4F3F">
            <w:pPr>
              <w:tabs>
                <w:tab w:val="left" w:pos="993"/>
              </w:tabs>
              <w:rPr>
                <w:lang w:val="de-DE"/>
              </w:rPr>
            </w:pPr>
          </w:p>
        </w:tc>
        <w:tc>
          <w:tcPr>
            <w:tcW w:w="4606" w:type="dxa"/>
          </w:tcPr>
          <w:p w:rsidR="00E065FF" w:rsidRPr="00DD3D05" w:rsidRDefault="00E065FF" w:rsidP="00AA4F3F">
            <w:pPr>
              <w:tabs>
                <w:tab w:val="left" w:pos="993"/>
              </w:tabs>
              <w:rPr>
                <w:i/>
                <w:lang w:val="de-DE"/>
              </w:rPr>
            </w:pPr>
            <w:r w:rsidRPr="00DD3D05">
              <w:rPr>
                <w:i/>
                <w:lang w:val="de-DE"/>
              </w:rPr>
              <w:t>Eltern und pädagogische Fachkräfte stimmen mite</w:t>
            </w:r>
            <w:r w:rsidRPr="00DD3D05">
              <w:rPr>
                <w:i/>
                <w:lang w:val="de-DE"/>
              </w:rPr>
              <w:t>i</w:t>
            </w:r>
            <w:r w:rsidRPr="00DD3D05">
              <w:rPr>
                <w:i/>
                <w:lang w:val="de-DE"/>
              </w:rPr>
              <w:t>nander ab, welche Form des Gesprächs sinnvoll bzw. möglich ist.</w:t>
            </w:r>
          </w:p>
          <w:p w:rsidR="00E065FF" w:rsidRPr="00DD3D05" w:rsidRDefault="00E065FF" w:rsidP="00AA4F3F">
            <w:pPr>
              <w:tabs>
                <w:tab w:val="left" w:pos="993"/>
              </w:tabs>
              <w:rPr>
                <w:i/>
                <w:lang w:val="de-DE"/>
              </w:rPr>
            </w:pPr>
            <w:r w:rsidRPr="00DD3D05">
              <w:rPr>
                <w:i/>
                <w:lang w:val="de-DE"/>
              </w:rPr>
              <w:t>Bsp.: Es kann nötig sein ein „Tür- und Angel“-Gespräch zu verschieben, wenn in der Gruppe zu viel los ist.</w:t>
            </w:r>
          </w:p>
          <w:p w:rsidR="00E065FF" w:rsidRPr="00DD3D05" w:rsidRDefault="00E065FF" w:rsidP="00AA4F3F">
            <w:pPr>
              <w:tabs>
                <w:tab w:val="left" w:pos="993"/>
              </w:tabs>
              <w:rPr>
                <w:i/>
                <w:lang w:val="de-DE"/>
              </w:rPr>
            </w:pPr>
          </w:p>
          <w:p w:rsidR="00E065FF" w:rsidRPr="00DD3D05" w:rsidRDefault="00E065FF" w:rsidP="00AA4F3F">
            <w:pPr>
              <w:tabs>
                <w:tab w:val="left" w:pos="993"/>
              </w:tabs>
              <w:rPr>
                <w:i/>
                <w:lang w:val="de-DE"/>
              </w:rPr>
            </w:pPr>
            <w:r w:rsidRPr="00DD3D05">
              <w:rPr>
                <w:i/>
                <w:lang w:val="de-DE"/>
              </w:rPr>
              <w:t xml:space="preserve">Mit den Eltern der neu aufgenommenen Kinder findet täglich ein intensiver Austausch statt, der mit </w:t>
            </w:r>
            <w:r w:rsidR="001D5389">
              <w:rPr>
                <w:i/>
                <w:lang w:val="de-DE"/>
              </w:rPr>
              <w:t xml:space="preserve">der </w:t>
            </w:r>
            <w:r w:rsidRPr="00DD3D05">
              <w:rPr>
                <w:i/>
                <w:lang w:val="de-DE"/>
              </w:rPr>
              <w:t>Zeit und abklingendem Bedarf abnimmt.  Nach einer g</w:t>
            </w:r>
            <w:r w:rsidRPr="00DD3D05">
              <w:rPr>
                <w:i/>
                <w:lang w:val="de-DE"/>
              </w:rPr>
              <w:t>e</w:t>
            </w:r>
            <w:r w:rsidRPr="00DD3D05">
              <w:rPr>
                <w:i/>
                <w:lang w:val="de-DE"/>
              </w:rPr>
              <w:t>wissen Zeit der Eingewöhnung wird ein erstes En</w:t>
            </w:r>
            <w:r w:rsidRPr="00DD3D05">
              <w:rPr>
                <w:i/>
                <w:lang w:val="de-DE"/>
              </w:rPr>
              <w:t>t</w:t>
            </w:r>
            <w:r w:rsidRPr="00DD3D05">
              <w:rPr>
                <w:i/>
                <w:lang w:val="de-DE"/>
              </w:rPr>
              <w:t xml:space="preserve">wicklungsgespräch geführt. </w:t>
            </w:r>
          </w:p>
          <w:p w:rsidR="00E065FF" w:rsidRPr="00DD3D05" w:rsidRDefault="00E065FF" w:rsidP="00AA4F3F">
            <w:pPr>
              <w:tabs>
                <w:tab w:val="left" w:pos="993"/>
              </w:tabs>
              <w:rPr>
                <w:i/>
                <w:lang w:val="de-DE"/>
              </w:rPr>
            </w:pPr>
          </w:p>
        </w:tc>
      </w:tr>
      <w:tr w:rsidR="00E065FF" w:rsidRPr="001F5BF4" w:rsidTr="00D000ED">
        <w:tc>
          <w:tcPr>
            <w:tcW w:w="4606" w:type="dxa"/>
          </w:tcPr>
          <w:p w:rsidR="00E065FF" w:rsidRPr="00DD3D05" w:rsidRDefault="00E065FF" w:rsidP="00AA4F3F">
            <w:pPr>
              <w:tabs>
                <w:tab w:val="left" w:pos="993"/>
              </w:tabs>
              <w:rPr>
                <w:lang w:val="de-DE"/>
              </w:rPr>
            </w:pPr>
            <w:r w:rsidRPr="00DD3D05">
              <w:rPr>
                <w:lang w:val="de-DE"/>
              </w:rPr>
              <w:t>Mögliche Konflikte zwischen Eltern und pädagog</w:t>
            </w:r>
            <w:r w:rsidRPr="00DD3D05">
              <w:rPr>
                <w:lang w:val="de-DE"/>
              </w:rPr>
              <w:t>i</w:t>
            </w:r>
            <w:r w:rsidRPr="00DD3D05">
              <w:rPr>
                <w:lang w:val="de-DE"/>
              </w:rPr>
              <w:t xml:space="preserve">schen Fachkräften sollen zwischen den Beteiligten thematisiert und geklärt werden. Bei eventuellen Schwierigkeiten steht der/die Elternsprecher/in </w:t>
            </w:r>
          </w:p>
          <w:p w:rsidR="007A1696" w:rsidRDefault="00E065FF" w:rsidP="003440A5">
            <w:pPr>
              <w:tabs>
                <w:tab w:val="left" w:pos="993"/>
              </w:tabs>
              <w:rPr>
                <w:lang w:val="de-DE"/>
              </w:rPr>
            </w:pPr>
            <w:r w:rsidRPr="00DD3D05">
              <w:rPr>
                <w:lang w:val="de-DE"/>
              </w:rPr>
              <w:t>als Gremium zur Konfliktlösung zur Verfügung</w:t>
            </w:r>
          </w:p>
          <w:p w:rsidR="007A1696" w:rsidRPr="00DD3D05" w:rsidRDefault="007A1696" w:rsidP="003440A5">
            <w:pPr>
              <w:tabs>
                <w:tab w:val="left" w:pos="993"/>
              </w:tabs>
              <w:rPr>
                <w:lang w:val="de-DE"/>
              </w:rPr>
            </w:pPr>
          </w:p>
        </w:tc>
        <w:tc>
          <w:tcPr>
            <w:tcW w:w="4606" w:type="dxa"/>
          </w:tcPr>
          <w:p w:rsidR="00E065FF" w:rsidRPr="00DD3D05" w:rsidRDefault="00E065FF" w:rsidP="00AA4F3F">
            <w:pPr>
              <w:tabs>
                <w:tab w:val="left" w:pos="993"/>
              </w:tabs>
              <w:rPr>
                <w:i/>
                <w:lang w:val="de-DE"/>
              </w:rPr>
            </w:pPr>
          </w:p>
        </w:tc>
      </w:tr>
    </w:tbl>
    <w:p w:rsidR="00E065FF" w:rsidRDefault="00E32D94" w:rsidP="00831199">
      <w:pPr>
        <w:pStyle w:val="berschrift1"/>
        <w:numPr>
          <w:ilvl w:val="0"/>
          <w:numId w:val="18"/>
        </w:numPr>
        <w:jc w:val="both"/>
      </w:pPr>
      <w:bookmarkStart w:id="29" w:name="_Toc443296563"/>
      <w:proofErr w:type="spellStart"/>
      <w:r>
        <w:lastRenderedPageBreak/>
        <w:t>Organisatorisches</w:t>
      </w:r>
      <w:bookmarkEnd w:id="29"/>
      <w:proofErr w:type="spellEnd"/>
      <w:r>
        <w:t xml:space="preserve"> </w:t>
      </w:r>
    </w:p>
    <w:p w:rsidR="001A5C18" w:rsidRPr="00DD3D05" w:rsidRDefault="001A5C18" w:rsidP="00AA4F3F">
      <w:pPr>
        <w:rPr>
          <w:lang w:val="de-DE"/>
        </w:rPr>
      </w:pPr>
      <w:r w:rsidRPr="00DD3D05">
        <w:rPr>
          <w:lang w:val="de-DE"/>
        </w:rPr>
        <w:t>Im Folgenden möchten wir noch auf ei</w:t>
      </w:r>
      <w:r w:rsidR="00CA146B" w:rsidRPr="00DD3D05">
        <w:rPr>
          <w:lang w:val="de-DE"/>
        </w:rPr>
        <w:t>nige Punkte intensiver eingehen.</w:t>
      </w:r>
    </w:p>
    <w:p w:rsidR="00E065FF" w:rsidRPr="00DD3D05" w:rsidRDefault="00E065FF" w:rsidP="00AA4F3F">
      <w:pPr>
        <w:pStyle w:val="berschrift2"/>
        <w:jc w:val="both"/>
        <w:rPr>
          <w:lang w:val="de-DE"/>
        </w:rPr>
      </w:pPr>
      <w:bookmarkStart w:id="30" w:name="_Toc443296564"/>
      <w:r w:rsidRPr="00DD3D05">
        <w:rPr>
          <w:lang w:val="de-DE"/>
        </w:rPr>
        <w:t>Unser Tagesablauf</w:t>
      </w:r>
      <w:bookmarkEnd w:id="30"/>
    </w:p>
    <w:p w:rsidR="00E065FF" w:rsidRPr="00DD3D05" w:rsidRDefault="00E065FF" w:rsidP="00AA4F3F">
      <w:pPr>
        <w:tabs>
          <w:tab w:val="left" w:pos="993"/>
        </w:tabs>
        <w:spacing w:after="0" w:line="240" w:lineRule="auto"/>
        <w:rPr>
          <w:lang w:val="de-DE"/>
        </w:rPr>
      </w:pPr>
      <w:r w:rsidRPr="00DD3D05">
        <w:rPr>
          <w:lang w:val="de-DE"/>
        </w:rPr>
        <w:t>Feste Strukturen und wiederkehrende Abläufe geben Kindern Sicherheit und Orientierung. Deshalb legen wir Wert auf einen strukturierten und sich wiederholenden Tages- und Wochenablauf.</w:t>
      </w:r>
    </w:p>
    <w:p w:rsidR="00E065FF" w:rsidRPr="00DD3D05" w:rsidRDefault="00E065FF" w:rsidP="00AA4F3F">
      <w:pPr>
        <w:tabs>
          <w:tab w:val="left" w:pos="993"/>
        </w:tabs>
        <w:spacing w:after="0" w:line="240" w:lineRule="auto"/>
        <w:rPr>
          <w:lang w:val="de-DE"/>
        </w:rPr>
      </w:pPr>
    </w:p>
    <w:p w:rsidR="00E065FF" w:rsidRPr="00DD3D05" w:rsidRDefault="00E065FF" w:rsidP="00AA4F3F">
      <w:pPr>
        <w:tabs>
          <w:tab w:val="left" w:pos="993"/>
        </w:tabs>
        <w:spacing w:after="0" w:line="240" w:lineRule="auto"/>
        <w:rPr>
          <w:lang w:val="de-DE"/>
        </w:rPr>
      </w:pPr>
      <w:r w:rsidRPr="00DD3D05">
        <w:rPr>
          <w:lang w:val="de-DE"/>
        </w:rPr>
        <w:t xml:space="preserve">Die Kita öffnet um 7:45 Uhr bzw. 8:00 Uhr. </w:t>
      </w:r>
    </w:p>
    <w:p w:rsidR="00E065FF" w:rsidRPr="00DD3D05" w:rsidRDefault="00E065FF" w:rsidP="00AA4F3F">
      <w:pPr>
        <w:tabs>
          <w:tab w:val="left" w:pos="993"/>
        </w:tabs>
        <w:spacing w:after="0" w:line="240" w:lineRule="auto"/>
        <w:rPr>
          <w:lang w:val="de-DE"/>
        </w:rPr>
      </w:pPr>
      <w:r w:rsidRPr="00DD3D05">
        <w:rPr>
          <w:lang w:val="de-DE"/>
        </w:rPr>
        <w:t>Bis 9:30 Uhr können die Kinder ihr mitgeb</w:t>
      </w:r>
      <w:r w:rsidR="001D5389">
        <w:rPr>
          <w:lang w:val="de-DE"/>
        </w:rPr>
        <w:t>r</w:t>
      </w:r>
      <w:r w:rsidRPr="00DD3D05">
        <w:rPr>
          <w:lang w:val="de-DE"/>
        </w:rPr>
        <w:t>achtes Frühstück verzehren und/oder die Zeit zum Spielen, Malen oder anderen Aktivitäten nutzen. Gegen 9:30</w:t>
      </w:r>
      <w:r w:rsidR="001D5389">
        <w:rPr>
          <w:lang w:val="de-DE"/>
        </w:rPr>
        <w:t xml:space="preserve"> Uhr</w:t>
      </w:r>
      <w:r w:rsidRPr="00DD3D05">
        <w:rPr>
          <w:lang w:val="de-DE"/>
        </w:rPr>
        <w:t xml:space="preserve"> nehmen dann alle Kinder am Stuhlkreis teil. Gegen Ende des Stuhlkreises sprechen wir den mö</w:t>
      </w:r>
      <w:r w:rsidR="00CA146B" w:rsidRPr="00DD3D05">
        <w:rPr>
          <w:lang w:val="de-DE"/>
        </w:rPr>
        <w:t>glichen weiteren Tagesablauf an</w:t>
      </w:r>
      <w:r w:rsidRPr="00DD3D05">
        <w:rPr>
          <w:lang w:val="de-DE"/>
        </w:rPr>
        <w:t xml:space="preserve"> (z.B. besondere Angebote)</w:t>
      </w:r>
      <w:r w:rsidR="00CA146B" w:rsidRPr="00DD3D05">
        <w:rPr>
          <w:lang w:val="de-DE"/>
        </w:rPr>
        <w:t>.</w:t>
      </w:r>
    </w:p>
    <w:p w:rsidR="00E065FF" w:rsidRPr="00DD3D05" w:rsidRDefault="00E065FF" w:rsidP="00AA4F3F">
      <w:pPr>
        <w:tabs>
          <w:tab w:val="left" w:pos="993"/>
        </w:tabs>
        <w:spacing w:after="0" w:line="240" w:lineRule="auto"/>
        <w:rPr>
          <w:lang w:val="de-DE"/>
        </w:rPr>
      </w:pPr>
      <w:r w:rsidRPr="00DD3D05">
        <w:rPr>
          <w:lang w:val="de-DE"/>
        </w:rPr>
        <w:t>Um 11:30 Uhr beginnt das Mittagessen der jüngeren Kinder in der Küche, um 12:00 Uhr dann das der Älteren im Gruppenraum. Bis ca. 14:00 Uhr schließt sich dann jeweils die Mittagsruhe an, die ja nach Alter und Ruhe Bedürfnis der Kinder von einem Mittagschlaf bis zu einem angeleiteten Angebot unterschiedlich gefüllt sein kann.</w:t>
      </w:r>
    </w:p>
    <w:p w:rsidR="00E065FF" w:rsidRPr="00DD3D05" w:rsidRDefault="00E065FF" w:rsidP="00AA4F3F">
      <w:pPr>
        <w:tabs>
          <w:tab w:val="left" w:pos="993"/>
        </w:tabs>
        <w:spacing w:after="0" w:line="240" w:lineRule="auto"/>
        <w:rPr>
          <w:lang w:val="de-DE"/>
        </w:rPr>
      </w:pPr>
      <w:r w:rsidRPr="00DD3D05">
        <w:rPr>
          <w:lang w:val="de-DE"/>
        </w:rPr>
        <w:t>Im Anschluss essen die Kinder, je nach Aufwachzeit oder Beendigung des Angebotes, den Nachtisch.</w:t>
      </w:r>
    </w:p>
    <w:p w:rsidR="00E065FF" w:rsidRPr="00DD3D05" w:rsidRDefault="00E065FF" w:rsidP="00AA4F3F">
      <w:pPr>
        <w:tabs>
          <w:tab w:val="left" w:pos="993"/>
        </w:tabs>
        <w:spacing w:after="0" w:line="240" w:lineRule="auto"/>
        <w:rPr>
          <w:lang w:val="de-DE"/>
        </w:rPr>
      </w:pPr>
      <w:r w:rsidRPr="00DD3D05">
        <w:rPr>
          <w:lang w:val="de-DE"/>
        </w:rPr>
        <w:t>Gegen 15:45 Uhr wird die Kita aufgeräumt, es folgt noch einmal die Möglichkeit für einen kleinen Imbiss und um 16:45 Uhr bzw. 17:00 Uhr wird die Kita geschlossen.</w:t>
      </w:r>
    </w:p>
    <w:p w:rsidR="00E065FF" w:rsidRPr="00DD3D05" w:rsidRDefault="00E065FF" w:rsidP="00AA4F3F">
      <w:pPr>
        <w:tabs>
          <w:tab w:val="left" w:pos="993"/>
        </w:tabs>
        <w:spacing w:after="0" w:line="240" w:lineRule="auto"/>
        <w:rPr>
          <w:lang w:val="de-DE"/>
        </w:rPr>
      </w:pPr>
    </w:p>
    <w:p w:rsidR="00E065FF" w:rsidRPr="00DD3D05" w:rsidRDefault="00E065FF" w:rsidP="00AA4F3F">
      <w:pPr>
        <w:pStyle w:val="berschrift2"/>
        <w:jc w:val="both"/>
        <w:rPr>
          <w:lang w:val="de-DE"/>
        </w:rPr>
      </w:pPr>
      <w:bookmarkStart w:id="31" w:name="_Toc443296565"/>
      <w:r w:rsidRPr="00DD3D05">
        <w:rPr>
          <w:lang w:val="de-DE"/>
        </w:rPr>
        <w:t>Eingewöhnung</w:t>
      </w:r>
      <w:bookmarkEnd w:id="31"/>
    </w:p>
    <w:p w:rsidR="00E065FF" w:rsidRPr="00DD3D05" w:rsidRDefault="00E065FF" w:rsidP="00AA4F3F">
      <w:pPr>
        <w:tabs>
          <w:tab w:val="left" w:pos="993"/>
        </w:tabs>
        <w:spacing w:after="0" w:line="240" w:lineRule="auto"/>
        <w:rPr>
          <w:lang w:val="de-DE"/>
        </w:rPr>
      </w:pPr>
      <w:r w:rsidRPr="00DD3D05">
        <w:rPr>
          <w:lang w:val="de-DE"/>
        </w:rPr>
        <w:t>Eine einfühlsame Eingewöhnung ist von hoher Bedeutung für die weitere positive Entwicklung des Kindes in unserer Kindertagestätte. Die Eingewöhnung erfolgt bei uns in Anlehnung an das „Berliner Modell“, bei we</w:t>
      </w:r>
      <w:r w:rsidRPr="00DD3D05">
        <w:rPr>
          <w:lang w:val="de-DE"/>
        </w:rPr>
        <w:t>l</w:t>
      </w:r>
      <w:r w:rsidRPr="00DD3D05">
        <w:rPr>
          <w:lang w:val="de-DE"/>
        </w:rPr>
        <w:t>chem das Bindungsverhalten des Kindes an seine Eltern hohe Berücksichtigung erfährt.</w:t>
      </w:r>
    </w:p>
    <w:p w:rsidR="00E065FF" w:rsidRPr="00DD3D05" w:rsidRDefault="00E065FF" w:rsidP="00AA4F3F">
      <w:pPr>
        <w:tabs>
          <w:tab w:val="left" w:pos="993"/>
        </w:tabs>
        <w:spacing w:after="0" w:line="240" w:lineRule="auto"/>
        <w:rPr>
          <w:lang w:val="de-DE"/>
        </w:rPr>
      </w:pPr>
      <w:r w:rsidRPr="00DD3D05">
        <w:rPr>
          <w:lang w:val="de-DE"/>
        </w:rPr>
        <w:t>Der Eingewöhnungsprozess wird als eine aktive Anpassungsleistung des Kindes interpretiert, die durch ein Zusammenwirken von Eltern und Kindertageseinrichtung unterstützt und abgesichert wird.</w:t>
      </w:r>
    </w:p>
    <w:p w:rsidR="00E065FF" w:rsidRPr="00DD3D05" w:rsidRDefault="00E065FF" w:rsidP="00AA4F3F">
      <w:pPr>
        <w:tabs>
          <w:tab w:val="left" w:pos="993"/>
        </w:tabs>
        <w:spacing w:after="0" w:line="240" w:lineRule="auto"/>
        <w:rPr>
          <w:lang w:val="de-DE"/>
        </w:rPr>
      </w:pPr>
      <w:r w:rsidRPr="00DD3D05">
        <w:rPr>
          <w:lang w:val="de-DE"/>
        </w:rPr>
        <w:t>Nur eine verlässliche Beziehung ermöglicht dem Kind das mutige Entdecken der Umwelt, und das Einlassen auf neue Situationen. Das Kind erfährt in unserer Kindertageseinrichtung den Schutz und die Nähe einer Bezug</w:t>
      </w:r>
      <w:r w:rsidRPr="00DD3D05">
        <w:rPr>
          <w:lang w:val="de-DE"/>
        </w:rPr>
        <w:t>s</w:t>
      </w:r>
      <w:r w:rsidRPr="00DD3D05">
        <w:rPr>
          <w:lang w:val="de-DE"/>
        </w:rPr>
        <w:t>person bzw. einer Bezugserzieherin in der Gruppe.</w:t>
      </w:r>
    </w:p>
    <w:p w:rsidR="00E065FF" w:rsidRPr="00DD3D05" w:rsidRDefault="00E065FF" w:rsidP="00AA4F3F">
      <w:pPr>
        <w:tabs>
          <w:tab w:val="left" w:pos="993"/>
        </w:tabs>
        <w:spacing w:after="0" w:line="240" w:lineRule="auto"/>
        <w:rPr>
          <w:lang w:val="de-DE"/>
        </w:rPr>
      </w:pPr>
      <w:r w:rsidRPr="00DD3D05">
        <w:rPr>
          <w:lang w:val="de-DE"/>
        </w:rPr>
        <w:t xml:space="preserve">Für die Eingewöhnung der Kinder planen wir einige Wochen ein, wobei sich der Zeitraum </w:t>
      </w:r>
      <w:proofErr w:type="spellStart"/>
      <w:r w:rsidRPr="00DD3D05">
        <w:rPr>
          <w:lang w:val="de-DE"/>
        </w:rPr>
        <w:t>kindspezifisch</w:t>
      </w:r>
      <w:proofErr w:type="spellEnd"/>
      <w:r w:rsidRPr="00DD3D05">
        <w:rPr>
          <w:lang w:val="de-DE"/>
        </w:rPr>
        <w:t xml:space="preserve"> verkü</w:t>
      </w:r>
      <w:r w:rsidRPr="00DD3D05">
        <w:rPr>
          <w:lang w:val="de-DE"/>
        </w:rPr>
        <w:t>r</w:t>
      </w:r>
      <w:r w:rsidRPr="00DD3D05">
        <w:rPr>
          <w:lang w:val="de-DE"/>
        </w:rPr>
        <w:t>zen oder verlängern kann.</w:t>
      </w:r>
    </w:p>
    <w:p w:rsidR="00E065FF" w:rsidRPr="00DD3D05" w:rsidRDefault="00E065FF" w:rsidP="00AA4F3F">
      <w:pPr>
        <w:tabs>
          <w:tab w:val="left" w:pos="993"/>
        </w:tabs>
        <w:spacing w:after="0" w:line="240" w:lineRule="auto"/>
        <w:rPr>
          <w:lang w:val="de-DE"/>
        </w:rPr>
      </w:pPr>
      <w:r w:rsidRPr="00DD3D05">
        <w:rPr>
          <w:lang w:val="de-DE"/>
        </w:rPr>
        <w:t>Die Eltern (Mutter oder Vater) begleiten in den ersten drei bis fünf Tagen für ein bis zwei Stunden ihr Kind mit in die Einrichtung, dienen ihrem Kind als „sicherer Hafen“ und haben zudem die Möglichkeit Einrichtung, T</w:t>
      </w:r>
      <w:r w:rsidRPr="00DD3D05">
        <w:rPr>
          <w:lang w:val="de-DE"/>
        </w:rPr>
        <w:t>a</w:t>
      </w:r>
      <w:r w:rsidRPr="00DD3D05">
        <w:rPr>
          <w:lang w:val="de-DE"/>
        </w:rPr>
        <w:t>gesablauf und Personal kennen zu lernen. Ein fester Ansprechpartner begrüßt Eltern und Kind, stellt die Räu</w:t>
      </w:r>
      <w:r w:rsidRPr="00DD3D05">
        <w:rPr>
          <w:lang w:val="de-DE"/>
        </w:rPr>
        <w:t>m</w:t>
      </w:r>
      <w:r w:rsidRPr="00DD3D05">
        <w:rPr>
          <w:lang w:val="de-DE"/>
        </w:rPr>
        <w:t>lichkeiten sowie die weiteren Fachkräfte und Kinder vor, macht dem Kind Spielangebote und steht der Familie für Fragen zur Verfügung.</w:t>
      </w:r>
    </w:p>
    <w:p w:rsidR="00E065FF" w:rsidRPr="00DD3D05" w:rsidRDefault="00E065FF" w:rsidP="00AA4F3F">
      <w:pPr>
        <w:tabs>
          <w:tab w:val="left" w:pos="993"/>
        </w:tabs>
        <w:spacing w:after="0" w:line="240" w:lineRule="auto"/>
        <w:rPr>
          <w:lang w:val="de-DE"/>
        </w:rPr>
      </w:pPr>
      <w:r w:rsidRPr="00DD3D05">
        <w:rPr>
          <w:lang w:val="de-DE"/>
        </w:rPr>
        <w:t>In den nächsten Tagen erfolgen erste Trennungsversuche. Während dieser können wir  erkennen, ob sich das Kind gut auf die neue Situation einlassen kann und die entsprechende Fachkraft als weitere Bezugsperson a</w:t>
      </w:r>
      <w:r w:rsidRPr="00DD3D05">
        <w:rPr>
          <w:lang w:val="de-DE"/>
        </w:rPr>
        <w:t>k</w:t>
      </w:r>
      <w:r w:rsidRPr="00DD3D05">
        <w:rPr>
          <w:lang w:val="de-DE"/>
        </w:rPr>
        <w:t>zeptiert.</w:t>
      </w:r>
    </w:p>
    <w:p w:rsidR="00E065FF" w:rsidRDefault="00E065FF" w:rsidP="00AA4F3F">
      <w:pPr>
        <w:tabs>
          <w:tab w:val="left" w:pos="993"/>
        </w:tabs>
        <w:spacing w:after="0" w:line="240" w:lineRule="auto"/>
        <w:rPr>
          <w:lang w:val="de-DE"/>
        </w:rPr>
      </w:pPr>
      <w:r w:rsidRPr="00DD3D05">
        <w:rPr>
          <w:lang w:val="de-DE"/>
        </w:rPr>
        <w:t>Die Eingewöhnung wird mit einem Erstgespräch zwischen zuständiger Fachkraft und den Eltern unterstützt. Dieses Gespräch findet einige Zeit vor Beginn der Eingewöhnung statt. Es bietet Gelegenheit sich gegenseitig kennen zu lernen und von den Eltern viel über ihr Kind zu erfahren</w:t>
      </w:r>
      <w:r w:rsidR="00CA146B" w:rsidRPr="00DD3D05">
        <w:rPr>
          <w:lang w:val="de-DE"/>
        </w:rPr>
        <w:t>,</w:t>
      </w:r>
      <w:r w:rsidRPr="00DD3D05">
        <w:rPr>
          <w:lang w:val="de-DE"/>
        </w:rPr>
        <w:t xml:space="preserve"> um dieses Wissen dann in die Eingewö</w:t>
      </w:r>
      <w:r w:rsidRPr="00DD3D05">
        <w:rPr>
          <w:lang w:val="de-DE"/>
        </w:rPr>
        <w:t>h</w:t>
      </w:r>
      <w:r w:rsidRPr="00DD3D05">
        <w:rPr>
          <w:lang w:val="de-DE"/>
        </w:rPr>
        <w:t>nung einfließen zu lassen.</w:t>
      </w:r>
    </w:p>
    <w:p w:rsidR="001D5389" w:rsidRPr="00DD3D05" w:rsidRDefault="008652FA" w:rsidP="00AA4F3F">
      <w:pPr>
        <w:tabs>
          <w:tab w:val="left" w:pos="993"/>
        </w:tabs>
        <w:spacing w:after="0" w:line="240" w:lineRule="auto"/>
        <w:rPr>
          <w:lang w:val="de-DE"/>
        </w:rPr>
      </w:pPr>
      <w:r>
        <w:rPr>
          <w:lang w:val="de-DE"/>
        </w:rPr>
        <w:t>Während</w:t>
      </w:r>
      <w:r w:rsidR="001D5389">
        <w:rPr>
          <w:lang w:val="de-DE"/>
        </w:rPr>
        <w:t xml:space="preserve"> der Eingewöhnung achten wir sehr genau auch auf die körperlichen Bedürfnisse der Kinder wie z.B. </w:t>
      </w:r>
      <w:r>
        <w:rPr>
          <w:lang w:val="de-DE"/>
        </w:rPr>
        <w:t>Schlafen und Essen. Hier gleicht sich der Rhythmus der Kinder allmählich unserem Tagesablauf an.</w:t>
      </w:r>
    </w:p>
    <w:p w:rsidR="00E065FF" w:rsidRPr="00DD3D05" w:rsidRDefault="00E065FF" w:rsidP="00AA4F3F">
      <w:pPr>
        <w:tabs>
          <w:tab w:val="left" w:pos="993"/>
        </w:tabs>
        <w:spacing w:after="0" w:line="240" w:lineRule="auto"/>
        <w:rPr>
          <w:lang w:val="de-DE"/>
        </w:rPr>
      </w:pPr>
      <w:r w:rsidRPr="00DD3D05">
        <w:rPr>
          <w:lang w:val="de-DE"/>
        </w:rPr>
        <w:t>Nach der abgeschlossenen Eingewöhnung, spätestens nach drei Monaten</w:t>
      </w:r>
      <w:r w:rsidR="00CA146B" w:rsidRPr="00DD3D05">
        <w:rPr>
          <w:lang w:val="de-DE"/>
        </w:rPr>
        <w:t>,</w:t>
      </w:r>
      <w:r w:rsidRPr="00DD3D05">
        <w:rPr>
          <w:lang w:val="de-DE"/>
        </w:rPr>
        <w:t xml:space="preserve"> findet ein weiteres Gespräch statt, </w:t>
      </w:r>
      <w:r w:rsidR="00CA146B" w:rsidRPr="00DD3D05">
        <w:rPr>
          <w:lang w:val="de-DE"/>
        </w:rPr>
        <w:t>in welchem</w:t>
      </w:r>
      <w:r w:rsidRPr="00DD3D05">
        <w:rPr>
          <w:lang w:val="de-DE"/>
        </w:rPr>
        <w:t xml:space="preserve"> gemeinsam die Eingewöhnung reflektiert und den Eltern dargestellt wird, wie sich ihr Kind in der Kita entwickelt hat.</w:t>
      </w:r>
    </w:p>
    <w:p w:rsidR="00E065FF" w:rsidRPr="00DD3D05" w:rsidRDefault="00E065FF" w:rsidP="00AA4F3F">
      <w:pPr>
        <w:tabs>
          <w:tab w:val="left" w:pos="993"/>
        </w:tabs>
        <w:spacing w:after="0" w:line="240" w:lineRule="auto"/>
        <w:rPr>
          <w:lang w:val="de-DE"/>
        </w:rPr>
      </w:pPr>
    </w:p>
    <w:p w:rsidR="00E32D94" w:rsidRPr="00DD3D05" w:rsidRDefault="00E32D94" w:rsidP="00AA4F3F">
      <w:pPr>
        <w:pStyle w:val="berschrift2"/>
        <w:jc w:val="both"/>
        <w:rPr>
          <w:lang w:val="de-DE"/>
        </w:rPr>
      </w:pPr>
      <w:bookmarkStart w:id="32" w:name="_Toc443296566"/>
      <w:r w:rsidRPr="00DD3D05">
        <w:rPr>
          <w:lang w:val="de-DE"/>
        </w:rPr>
        <w:t>Meldungspflicht</w:t>
      </w:r>
      <w:bookmarkEnd w:id="32"/>
    </w:p>
    <w:p w:rsidR="00E32D94" w:rsidRPr="00DD3D05" w:rsidRDefault="00E32D94" w:rsidP="00AA4F3F">
      <w:pPr>
        <w:tabs>
          <w:tab w:val="left" w:pos="993"/>
        </w:tabs>
        <w:spacing w:after="0" w:line="240" w:lineRule="auto"/>
        <w:rPr>
          <w:lang w:val="de-DE"/>
        </w:rPr>
      </w:pPr>
      <w:r w:rsidRPr="00DD3D05">
        <w:rPr>
          <w:lang w:val="de-DE"/>
        </w:rPr>
        <w:t>Sollte ein Kind, gleich aus welchem Grund, die Kita nicht besuchen, soll uns dies mitgeteilt werden. Dies gilt auch bei längerem Fernbleiben (z.B. Urlaub), damit Tagesplanung, Angebote, Essen etc. darauf abgestimmt werden können.</w:t>
      </w:r>
    </w:p>
    <w:p w:rsidR="00E32D94" w:rsidRPr="00DD3D05" w:rsidRDefault="00E32D94" w:rsidP="00AA4F3F">
      <w:pPr>
        <w:tabs>
          <w:tab w:val="left" w:pos="993"/>
        </w:tabs>
        <w:spacing w:after="0" w:line="240" w:lineRule="auto"/>
        <w:rPr>
          <w:lang w:val="de-DE"/>
        </w:rPr>
      </w:pPr>
      <w:r w:rsidRPr="00DD3D05">
        <w:rPr>
          <w:lang w:val="de-DE"/>
        </w:rPr>
        <w:lastRenderedPageBreak/>
        <w:t xml:space="preserve">Kranke Kinder sollten morgens telefonisch krankgemeldet werden. Dabei ist es uns wichtig zu erfahren, welche Erkrankung vorliegt, ob Ansteckungsgefahr besteht, um die Meldepflicht beim Gesundheitsamt abzuklären und </w:t>
      </w:r>
      <w:r w:rsidR="00CA146B" w:rsidRPr="00DD3D05">
        <w:rPr>
          <w:lang w:val="de-DE"/>
        </w:rPr>
        <w:t xml:space="preserve">einschätzen zu können, </w:t>
      </w:r>
      <w:r w:rsidRPr="00DD3D05">
        <w:rPr>
          <w:lang w:val="de-DE"/>
        </w:rPr>
        <w:t>wie lange das Kind voraussichtlich nicht in die Kita kommt.</w:t>
      </w:r>
    </w:p>
    <w:p w:rsidR="00E32D94" w:rsidRPr="00DD3D05" w:rsidRDefault="00E32D94" w:rsidP="00AA4F3F">
      <w:pPr>
        <w:tabs>
          <w:tab w:val="left" w:pos="993"/>
        </w:tabs>
        <w:spacing w:after="0" w:line="240" w:lineRule="auto"/>
        <w:rPr>
          <w:lang w:val="de-DE"/>
        </w:rPr>
      </w:pPr>
    </w:p>
    <w:p w:rsidR="00E32D94" w:rsidRPr="00DD3D05" w:rsidRDefault="00E32D94" w:rsidP="00AA4F3F">
      <w:pPr>
        <w:pStyle w:val="berschrift2"/>
        <w:jc w:val="both"/>
        <w:rPr>
          <w:lang w:val="de-DE"/>
        </w:rPr>
      </w:pPr>
      <w:bookmarkStart w:id="33" w:name="_Toc443296567"/>
      <w:r w:rsidRPr="00DD3D05">
        <w:rPr>
          <w:lang w:val="de-DE"/>
        </w:rPr>
        <w:t>Qualitätsmanagement und Fortschreibung des pädagogischen Konzeptes</w:t>
      </w:r>
      <w:bookmarkEnd w:id="33"/>
    </w:p>
    <w:p w:rsidR="00E32D94" w:rsidRPr="00DD3D05" w:rsidRDefault="00E32D94" w:rsidP="00AA4F3F">
      <w:pPr>
        <w:tabs>
          <w:tab w:val="left" w:pos="993"/>
        </w:tabs>
        <w:spacing w:after="0" w:line="240" w:lineRule="auto"/>
        <w:rPr>
          <w:lang w:val="de-DE"/>
        </w:rPr>
      </w:pPr>
      <w:r w:rsidRPr="00DD3D05">
        <w:rPr>
          <w:lang w:val="de-DE"/>
        </w:rPr>
        <w:t xml:space="preserve">Durch regelmäßige Qualitätsmanagement-Prozesse (wir nutzen </w:t>
      </w:r>
      <w:proofErr w:type="spellStart"/>
      <w:r w:rsidRPr="00DD3D05">
        <w:rPr>
          <w:lang w:val="de-DE"/>
        </w:rPr>
        <w:t>PQSys</w:t>
      </w:r>
      <w:proofErr w:type="spellEnd"/>
      <w:r w:rsidRPr="00DD3D05">
        <w:rPr>
          <w:lang w:val="de-DE"/>
        </w:rPr>
        <w:t>®, entwickelt vom Paritätischen) anal</w:t>
      </w:r>
      <w:r w:rsidRPr="00DD3D05">
        <w:rPr>
          <w:lang w:val="de-DE"/>
        </w:rPr>
        <w:t>y</w:t>
      </w:r>
      <w:r w:rsidRPr="00DD3D05">
        <w:rPr>
          <w:lang w:val="de-DE"/>
        </w:rPr>
        <w:t>sieren wir im Team unsere pädagogische Arbeit, die Rahmenbedingungen und das pädagogische Konzept. I</w:t>
      </w:r>
      <w:r w:rsidRPr="00DD3D05">
        <w:rPr>
          <w:lang w:val="de-DE"/>
        </w:rPr>
        <w:t>n</w:t>
      </w:r>
      <w:r w:rsidRPr="00DD3D05">
        <w:rPr>
          <w:lang w:val="de-DE"/>
        </w:rPr>
        <w:t>nerhalb des Prozesses werden auftauchende Fragen, Probleme und Lösungsvorschläge besprochen.</w:t>
      </w:r>
    </w:p>
    <w:p w:rsidR="00E32D94" w:rsidRPr="00DD3D05" w:rsidRDefault="00E32D94" w:rsidP="00AA4F3F">
      <w:pPr>
        <w:tabs>
          <w:tab w:val="left" w:pos="993"/>
        </w:tabs>
        <w:spacing w:after="0" w:line="240" w:lineRule="auto"/>
        <w:rPr>
          <w:lang w:val="de-DE"/>
        </w:rPr>
      </w:pPr>
      <w:r w:rsidRPr="00DD3D05">
        <w:rPr>
          <w:lang w:val="de-DE"/>
        </w:rPr>
        <w:t>Das Team steht dabei im engen Kontakt zum Vorstand und zur Elternschaft und fragt deren Bedürfnisse rege</w:t>
      </w:r>
      <w:r w:rsidRPr="00DD3D05">
        <w:rPr>
          <w:lang w:val="de-DE"/>
        </w:rPr>
        <w:t>l</w:t>
      </w:r>
      <w:r w:rsidRPr="00DD3D05">
        <w:rPr>
          <w:lang w:val="de-DE"/>
        </w:rPr>
        <w:t>mäßig mit Hilfe eines anonymen Fragebogens ab.</w:t>
      </w:r>
    </w:p>
    <w:p w:rsidR="006C3BD6" w:rsidRDefault="006C3BD6">
      <w:pPr>
        <w:rPr>
          <w:lang w:val="de-DE"/>
        </w:rPr>
      </w:pPr>
      <w:r>
        <w:rPr>
          <w:lang w:val="de-DE"/>
        </w:rPr>
        <w:br w:type="page"/>
      </w:r>
    </w:p>
    <w:p w:rsidR="006C3BD6" w:rsidRDefault="003440A5" w:rsidP="006C3BD6">
      <w:pPr>
        <w:pStyle w:val="berschrift1"/>
        <w:numPr>
          <w:ilvl w:val="0"/>
          <w:numId w:val="18"/>
        </w:numPr>
        <w:jc w:val="both"/>
      </w:pPr>
      <w:bookmarkStart w:id="34" w:name="_Toc443296568"/>
      <w:r w:rsidRPr="003B1D35">
        <w:rPr>
          <w:lang w:val="de-DE"/>
        </w:rPr>
        <w:lastRenderedPageBreak/>
        <w:t>Anhang</w:t>
      </w:r>
      <w:bookmarkEnd w:id="34"/>
    </w:p>
    <w:p w:rsidR="006C3BD6" w:rsidRDefault="006C3BD6" w:rsidP="006C3BD6">
      <w:pPr>
        <w:pStyle w:val="berschrift2"/>
        <w:jc w:val="both"/>
        <w:rPr>
          <w:lang w:val="de-DE"/>
        </w:rPr>
      </w:pPr>
      <w:r>
        <w:rPr>
          <w:lang w:val="de-DE"/>
        </w:rPr>
        <w:t xml:space="preserve">Der Naturtag </w:t>
      </w:r>
    </w:p>
    <w:p w:rsidR="00915370" w:rsidRDefault="006C3BD6" w:rsidP="00915370">
      <w:pPr>
        <w:rPr>
          <w:lang w:val="de-DE"/>
        </w:rPr>
      </w:pPr>
      <w:r w:rsidRPr="006C3BD6">
        <w:rPr>
          <w:lang w:val="de-DE"/>
        </w:rPr>
        <w:t>Unser Naturtag an jedem Donnerstag ist immer toll!</w:t>
      </w:r>
    </w:p>
    <w:p w:rsidR="00915370" w:rsidRDefault="006C3BD6" w:rsidP="00915370">
      <w:pPr>
        <w:spacing w:after="0" w:line="240" w:lineRule="auto"/>
        <w:rPr>
          <w:smallCaps/>
          <w:spacing w:val="5"/>
          <w:sz w:val="24"/>
          <w:szCs w:val="24"/>
          <w:lang w:val="de-DE"/>
        </w:rPr>
      </w:pPr>
      <w:r w:rsidRPr="006C3BD6">
        <w:rPr>
          <w:lang w:val="de-DE"/>
        </w:rPr>
        <w:t>T</w:t>
      </w:r>
      <w:r w:rsidRPr="00915370">
        <w:rPr>
          <w:smallCaps/>
          <w:spacing w:val="5"/>
          <w:sz w:val="24"/>
          <w:szCs w:val="24"/>
          <w:lang w:val="de-DE"/>
        </w:rPr>
        <w:t>heorie</w:t>
      </w:r>
    </w:p>
    <w:p w:rsidR="006C3BD6" w:rsidRPr="006C3BD6" w:rsidRDefault="006C3BD6" w:rsidP="00915370">
      <w:pPr>
        <w:spacing w:after="0" w:line="240" w:lineRule="auto"/>
        <w:rPr>
          <w:lang w:val="de-DE"/>
        </w:rPr>
      </w:pPr>
      <w:r w:rsidRPr="006C3BD6">
        <w:rPr>
          <w:lang w:val="de-DE"/>
        </w:rPr>
        <w:t>Die Natur zu erleben, bietet Kindern eine allumfassende Möglichkeit zur persönlichen Bildung. Hier findet man die besten Voraussetzungen für jede Art von Sinneserfahrungen. Durch unterschiedlichste Geländeformen werden besonders auch Raum-, bzw. Körperwahrnehmung und Gleichgewichtssinn trainiert. Dies alles bildet wichtige Grundlagen zur Intelligenz.</w:t>
      </w:r>
    </w:p>
    <w:p w:rsidR="006C3BD6" w:rsidRPr="006C3BD6" w:rsidRDefault="006C3BD6" w:rsidP="006C3BD6">
      <w:pPr>
        <w:tabs>
          <w:tab w:val="left" w:pos="993"/>
        </w:tabs>
        <w:spacing w:after="0" w:line="240" w:lineRule="auto"/>
        <w:rPr>
          <w:lang w:val="de-DE"/>
        </w:rPr>
      </w:pPr>
      <w:r w:rsidRPr="006C3BD6">
        <w:rPr>
          <w:lang w:val="de-DE"/>
        </w:rPr>
        <w:t>Verschiedenste Materialien, die man unterwegs findet, regen intensiv zum Experimentieren, Spielen mit ihnen an, was der Fantasie und Kreativität sehr förderlich ist. Der Gruppenzusammenhalt wird durch dieses gemei</w:t>
      </w:r>
      <w:r w:rsidRPr="006C3BD6">
        <w:rPr>
          <w:lang w:val="de-DE"/>
        </w:rPr>
        <w:t>n</w:t>
      </w:r>
      <w:r w:rsidRPr="006C3BD6">
        <w:rPr>
          <w:lang w:val="de-DE"/>
        </w:rPr>
        <w:t>same Erleben in der Natur und durch gegenseitige Unterstützung gestärkt.</w:t>
      </w:r>
    </w:p>
    <w:p w:rsidR="006C3BD6" w:rsidRPr="006C3BD6" w:rsidRDefault="006C3BD6" w:rsidP="006C3BD6">
      <w:pPr>
        <w:tabs>
          <w:tab w:val="left" w:pos="993"/>
        </w:tabs>
        <w:spacing w:after="0" w:line="240" w:lineRule="auto"/>
        <w:rPr>
          <w:lang w:val="de-DE"/>
        </w:rPr>
      </w:pPr>
      <w:r w:rsidRPr="006C3BD6">
        <w:rPr>
          <w:lang w:val="de-DE"/>
        </w:rPr>
        <w:t>Der regelmäßige Aufenthalt an der frischen Luft stärkt das Immunsystem und fördert somit die Gesundheit.</w:t>
      </w:r>
    </w:p>
    <w:p w:rsidR="006C3BD6" w:rsidRPr="006C3BD6" w:rsidRDefault="006C3BD6" w:rsidP="006C3BD6">
      <w:pPr>
        <w:tabs>
          <w:tab w:val="left" w:pos="993"/>
        </w:tabs>
        <w:spacing w:after="0" w:line="240" w:lineRule="auto"/>
        <w:rPr>
          <w:lang w:val="de-DE"/>
        </w:rPr>
      </w:pPr>
      <w:r w:rsidRPr="006C3BD6">
        <w:rPr>
          <w:lang w:val="de-DE"/>
        </w:rPr>
        <w:t>Nicht zuletzt wird durch das Kennenlernen, Beobachten, Experimentieren, Staunen usw.  ein besonders behu</w:t>
      </w:r>
      <w:r w:rsidRPr="006C3BD6">
        <w:rPr>
          <w:lang w:val="de-DE"/>
        </w:rPr>
        <w:t>t</w:t>
      </w:r>
      <w:r w:rsidRPr="006C3BD6">
        <w:rPr>
          <w:lang w:val="de-DE"/>
        </w:rPr>
        <w:t>samer Umgang mit der Natur vermittelt, um ihre Wichtigkeit zu schätzen und sie somit schützen und erhalten zu wollen.</w:t>
      </w:r>
    </w:p>
    <w:p w:rsidR="006C3BD6" w:rsidRPr="006C3BD6" w:rsidRDefault="006C3BD6" w:rsidP="003B1D35">
      <w:pPr>
        <w:pStyle w:val="berschrift3"/>
        <w:rPr>
          <w:lang w:val="de-DE"/>
        </w:rPr>
      </w:pPr>
      <w:r w:rsidRPr="006C3BD6">
        <w:rPr>
          <w:lang w:val="de-DE"/>
        </w:rPr>
        <w:t>Praktisches Beispiel</w:t>
      </w:r>
    </w:p>
    <w:p w:rsidR="006C3BD6" w:rsidRPr="006C3BD6" w:rsidRDefault="006C3BD6" w:rsidP="006C3BD6">
      <w:pPr>
        <w:tabs>
          <w:tab w:val="left" w:pos="993"/>
        </w:tabs>
        <w:spacing w:after="0" w:line="240" w:lineRule="auto"/>
        <w:rPr>
          <w:lang w:val="de-DE"/>
        </w:rPr>
      </w:pPr>
      <w:r w:rsidRPr="006C3BD6">
        <w:rPr>
          <w:lang w:val="de-DE"/>
        </w:rPr>
        <w:t>Immer donnerstags ca. 9.30, bei jedem Wetter, fahren wir mit öffentlichen Verkehrsmitteln in ein naturnahes Gebiet. Bestimmte Ziele fahren wir immer wieder an, andere zu besonderen Anlässen.</w:t>
      </w:r>
    </w:p>
    <w:p w:rsidR="006C3BD6" w:rsidRPr="006C3BD6" w:rsidRDefault="006C3BD6" w:rsidP="006C3BD6">
      <w:pPr>
        <w:tabs>
          <w:tab w:val="left" w:pos="993"/>
        </w:tabs>
        <w:spacing w:after="0" w:line="240" w:lineRule="auto"/>
        <w:rPr>
          <w:lang w:val="de-DE"/>
        </w:rPr>
      </w:pPr>
      <w:r w:rsidRPr="006C3BD6">
        <w:rPr>
          <w:lang w:val="de-DE"/>
        </w:rPr>
        <w:t>Diesmal stimmten die Kinder ab, zum Pferdehof nach Gielgen zu fahren. Dann mal los!</w:t>
      </w:r>
    </w:p>
    <w:p w:rsidR="006C3BD6" w:rsidRPr="006C3BD6" w:rsidRDefault="006C3BD6" w:rsidP="006C3BD6">
      <w:pPr>
        <w:tabs>
          <w:tab w:val="left" w:pos="993"/>
        </w:tabs>
        <w:spacing w:after="0" w:line="240" w:lineRule="auto"/>
        <w:rPr>
          <w:lang w:val="de-DE"/>
        </w:rPr>
      </w:pPr>
      <w:r w:rsidRPr="006C3BD6">
        <w:rPr>
          <w:lang w:val="de-DE"/>
        </w:rPr>
        <w:t xml:space="preserve"> Den Weg zur Haltestelle bewältigen wir, indem wir einen Treffpunkt ( z. B. ein parkender BMW, ein blühender Magnolienbaum, eine Notrufsäule ) ausmachen. Bis dorthin dürfen dann die Kinder nach eigenem Interesse den Gehweg benutzen. An der vereinbarten Stelle warten wir, bis alle angekommen sind und überlegen das nächste Ziel. Bei der Busfahrt finden wir </w:t>
      </w:r>
      <w:r w:rsidR="003B1D35" w:rsidRPr="006C3BD6">
        <w:rPr>
          <w:lang w:val="de-DE"/>
        </w:rPr>
        <w:t>Spaß</w:t>
      </w:r>
      <w:r w:rsidRPr="006C3BD6">
        <w:rPr>
          <w:lang w:val="de-DE"/>
        </w:rPr>
        <w:t xml:space="preserve"> daran, die entdeckten Forsythien zu zählen.</w:t>
      </w:r>
    </w:p>
    <w:p w:rsidR="006C3BD6" w:rsidRPr="006C3BD6" w:rsidRDefault="006C3BD6" w:rsidP="006C3BD6">
      <w:pPr>
        <w:tabs>
          <w:tab w:val="left" w:pos="993"/>
        </w:tabs>
        <w:spacing w:after="0" w:line="240" w:lineRule="auto"/>
        <w:rPr>
          <w:lang w:val="de-DE"/>
        </w:rPr>
      </w:pPr>
      <w:r w:rsidRPr="006C3BD6">
        <w:rPr>
          <w:lang w:val="de-DE"/>
        </w:rPr>
        <w:t xml:space="preserve"> Schon auf dem Weg zum Hof entdecken wir Hufspuren und riechen den riesigen Misthaufen, der heute sogar dampft.</w:t>
      </w:r>
    </w:p>
    <w:p w:rsidR="006C3BD6" w:rsidRPr="006C3BD6" w:rsidRDefault="006C3BD6" w:rsidP="006C3BD6">
      <w:pPr>
        <w:tabs>
          <w:tab w:val="left" w:pos="993"/>
        </w:tabs>
        <w:spacing w:after="0" w:line="240" w:lineRule="auto"/>
        <w:rPr>
          <w:lang w:val="de-DE"/>
        </w:rPr>
      </w:pPr>
      <w:r w:rsidRPr="006C3BD6">
        <w:rPr>
          <w:lang w:val="de-DE"/>
        </w:rPr>
        <w:t>Beliebt und immer wieder eingefordert ist das Picknick in der Reithalle, wobei wir Pferd und Reiter beim Tra</w:t>
      </w:r>
      <w:r w:rsidRPr="006C3BD6">
        <w:rPr>
          <w:lang w:val="de-DE"/>
        </w:rPr>
        <w:t>i</w:t>
      </w:r>
      <w:r w:rsidRPr="006C3BD6">
        <w:rPr>
          <w:lang w:val="de-DE"/>
        </w:rPr>
        <w:t>ning beobachten.</w:t>
      </w:r>
    </w:p>
    <w:p w:rsidR="006C3BD6" w:rsidRPr="006C3BD6" w:rsidRDefault="006C3BD6" w:rsidP="006C3BD6">
      <w:pPr>
        <w:tabs>
          <w:tab w:val="left" w:pos="993"/>
        </w:tabs>
        <w:spacing w:after="0" w:line="240" w:lineRule="auto"/>
        <w:rPr>
          <w:lang w:val="de-DE"/>
        </w:rPr>
      </w:pPr>
      <w:r w:rsidRPr="006C3BD6">
        <w:rPr>
          <w:lang w:val="de-DE"/>
        </w:rPr>
        <w:t>Das Füttern der Pferde mit Kerngehäusen von unserer traditionellen Apfelpause, wobei man die weichen Li</w:t>
      </w:r>
      <w:r w:rsidRPr="006C3BD6">
        <w:rPr>
          <w:lang w:val="de-DE"/>
        </w:rPr>
        <w:t>p</w:t>
      </w:r>
      <w:r w:rsidRPr="006C3BD6">
        <w:rPr>
          <w:lang w:val="de-DE"/>
        </w:rPr>
        <w:t>pen der Tiere auf der Hand spürt, ist schon eine wahre Mutprobe. Sich in eine saubere, leere Pferdebox mit frischem Stroh zu legen, ist besonders kuschelig.</w:t>
      </w:r>
    </w:p>
    <w:p w:rsidR="006C3BD6" w:rsidRPr="006C3BD6" w:rsidRDefault="006C3BD6" w:rsidP="006C3BD6">
      <w:pPr>
        <w:tabs>
          <w:tab w:val="left" w:pos="993"/>
        </w:tabs>
        <w:spacing w:after="0" w:line="240" w:lineRule="auto"/>
        <w:rPr>
          <w:lang w:val="de-DE"/>
        </w:rPr>
      </w:pPr>
      <w:r w:rsidRPr="006C3BD6">
        <w:rPr>
          <w:lang w:val="de-DE"/>
        </w:rPr>
        <w:t>Unser Lieblingsweg, nachdem wir von einem nahe gelegenen Aussichtspunkt noch mit Ferngläsern und bloßen Augen kontrolliert haben, ob wir am Horizont den Kölner Dom erkennen können, führt dann über eine leere Pferdekoppel. Jetzt im April reicht uns das Gras schon wieder bis an die Knie. Im hellen Sonnenschein duftet es auch besonders gut.</w:t>
      </w:r>
    </w:p>
    <w:p w:rsidR="006C3BD6" w:rsidRPr="006C3BD6" w:rsidRDefault="006C3BD6" w:rsidP="006C3BD6">
      <w:pPr>
        <w:tabs>
          <w:tab w:val="left" w:pos="993"/>
        </w:tabs>
        <w:spacing w:after="0" w:line="240" w:lineRule="auto"/>
        <w:rPr>
          <w:lang w:val="de-DE"/>
        </w:rPr>
      </w:pPr>
      <w:r w:rsidRPr="006C3BD6">
        <w:rPr>
          <w:lang w:val="de-DE"/>
        </w:rPr>
        <w:t>Dann geht es ab in den dichten dunklen Wald. Samuel und Marc erweisen sich als besonders gute „Wegfinder“. Ein steiler Abhang erfordert erhöhte Trittsicherheit oder einen rutschfesten Popo; jeder sucht für sich die beste Fortbewegungsmöglichkeit oder erbittet Hilfe. Dominic redet beruhigend auf Emil ein:“ Das schaffst du, komm hinter mir her, ich helfe dir!“ Manchmal reicht auch ein hingehaltener Stock als psychologisches Moment, die Hemmschwelle zu überwinden.</w:t>
      </w:r>
    </w:p>
    <w:p w:rsidR="006C3BD6" w:rsidRPr="006C3BD6" w:rsidRDefault="006C3BD6" w:rsidP="006C3BD6">
      <w:pPr>
        <w:tabs>
          <w:tab w:val="left" w:pos="993"/>
        </w:tabs>
        <w:spacing w:after="0" w:line="240" w:lineRule="auto"/>
        <w:rPr>
          <w:lang w:val="de-DE"/>
        </w:rPr>
      </w:pPr>
      <w:r w:rsidRPr="006C3BD6">
        <w:rPr>
          <w:lang w:val="de-DE"/>
        </w:rPr>
        <w:t>Stolz bewältigen wir den steilen Abhang und gelangen an einen Bach. Vor lauter sprießendem Frühlingsgrün finden wir kaum Platz für unsere Füße. Nora bedauert eine umgeknickte Buschanemone, Samia versucht, einen Marienkäfer zu dressieren.</w:t>
      </w:r>
    </w:p>
    <w:p w:rsidR="006C3BD6" w:rsidRPr="006C3BD6" w:rsidRDefault="006C3BD6" w:rsidP="006C3BD6">
      <w:pPr>
        <w:tabs>
          <w:tab w:val="left" w:pos="993"/>
        </w:tabs>
        <w:spacing w:after="0" w:line="240" w:lineRule="auto"/>
        <w:rPr>
          <w:lang w:val="de-DE"/>
        </w:rPr>
      </w:pPr>
      <w:r w:rsidRPr="006C3BD6">
        <w:rPr>
          <w:lang w:val="de-DE"/>
        </w:rPr>
        <w:t>Aber wie kommen wir nun über den „reißenden Fluss“? Manche nutzen eine Brücke aus darüber gelegten Ä</w:t>
      </w:r>
      <w:r w:rsidRPr="006C3BD6">
        <w:rPr>
          <w:lang w:val="de-DE"/>
        </w:rPr>
        <w:t>s</w:t>
      </w:r>
      <w:r w:rsidRPr="006C3BD6">
        <w:rPr>
          <w:lang w:val="de-DE"/>
        </w:rPr>
        <w:t>ten. Anna entdeckt einen umgefallenen Baum. Durch geschicktes Balancieren ist der Bach schnell überwunden. Marc findet eine schmale Stelle, die sich zum Überspringen anbietet, besonders „cool“.</w:t>
      </w:r>
    </w:p>
    <w:p w:rsidR="006C3BD6" w:rsidRPr="006C3BD6" w:rsidRDefault="006C3BD6" w:rsidP="006C3BD6">
      <w:pPr>
        <w:tabs>
          <w:tab w:val="left" w:pos="993"/>
        </w:tabs>
        <w:spacing w:after="0" w:line="240" w:lineRule="auto"/>
        <w:rPr>
          <w:lang w:val="de-DE"/>
        </w:rPr>
      </w:pPr>
      <w:r w:rsidRPr="006C3BD6">
        <w:rPr>
          <w:lang w:val="de-DE"/>
        </w:rPr>
        <w:t>Danach brauchen wir erst einmal eine Verschnaufpause, lauschen dem Gluckern des Wassers und dem Frü</w:t>
      </w:r>
      <w:r w:rsidRPr="006C3BD6">
        <w:rPr>
          <w:lang w:val="de-DE"/>
        </w:rPr>
        <w:t>h</w:t>
      </w:r>
      <w:r w:rsidRPr="006C3BD6">
        <w:rPr>
          <w:lang w:val="de-DE"/>
        </w:rPr>
        <w:t>lingslied der Vögel. Auch ein Specht ist zu hören. Emil und Dominic „angeln“ mit Stöcken, Daniel, Marc und Samuel erkunden die Umgebung, Samia, Nora und Nele trainieren schon mal den steilen Aufstieg.  „Aua!“ Brennnesseln können einem das Leben ganz schön schwer machen, aber dafür schmecken sie ganz gut.</w:t>
      </w:r>
    </w:p>
    <w:p w:rsidR="006C3BD6" w:rsidRPr="006C3BD6" w:rsidRDefault="006C3BD6" w:rsidP="006C3BD6">
      <w:pPr>
        <w:tabs>
          <w:tab w:val="left" w:pos="993"/>
        </w:tabs>
        <w:spacing w:after="0" w:line="240" w:lineRule="auto"/>
        <w:rPr>
          <w:lang w:val="de-DE"/>
        </w:rPr>
      </w:pPr>
      <w:r w:rsidRPr="006C3BD6">
        <w:rPr>
          <w:lang w:val="de-DE"/>
        </w:rPr>
        <w:t xml:space="preserve">Schließlich laufen wir am Waldrand auf einem Wiesenstreifen, dem „Löwenzahnweg“ entlang, pflücken noch einen </w:t>
      </w:r>
      <w:r w:rsidR="003B1D35" w:rsidRPr="006C3BD6">
        <w:rPr>
          <w:lang w:val="de-DE"/>
        </w:rPr>
        <w:t>Strauß</w:t>
      </w:r>
      <w:r w:rsidRPr="006C3BD6">
        <w:rPr>
          <w:lang w:val="de-DE"/>
        </w:rPr>
        <w:t xml:space="preserve"> für Mama oder die Kita, erreichen müde –aber erfolgreich- die Bushaltestelle und freuen uns schon auf das Mittagessen um 14.00  „zuhause“.  </w:t>
      </w:r>
    </w:p>
    <w:p w:rsidR="006C3BD6" w:rsidRPr="006C3BD6" w:rsidRDefault="006C3BD6" w:rsidP="003B1D35">
      <w:pPr>
        <w:tabs>
          <w:tab w:val="left" w:pos="993"/>
        </w:tabs>
        <w:spacing w:after="0" w:line="240" w:lineRule="auto"/>
        <w:rPr>
          <w:lang w:val="de-DE"/>
        </w:rPr>
      </w:pPr>
      <w:r w:rsidRPr="006C3BD6">
        <w:rPr>
          <w:sz w:val="16"/>
          <w:lang w:val="de-DE"/>
        </w:rPr>
        <w:t xml:space="preserve">(Die Namen der Kinder sind frei </w:t>
      </w:r>
      <w:r w:rsidR="003B1D35" w:rsidRPr="006C3BD6">
        <w:rPr>
          <w:sz w:val="16"/>
          <w:lang w:val="de-DE"/>
        </w:rPr>
        <w:t>erfunden)</w:t>
      </w:r>
    </w:p>
    <w:sectPr w:rsidR="006C3BD6" w:rsidRPr="006C3BD6" w:rsidSect="00E96000">
      <w:footerReference w:type="default" r:id="rId10"/>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6BA" w:rsidRDefault="001126BA" w:rsidP="001A5C18">
      <w:pPr>
        <w:spacing w:after="0" w:line="240" w:lineRule="auto"/>
      </w:pPr>
      <w:r>
        <w:separator/>
      </w:r>
    </w:p>
  </w:endnote>
  <w:endnote w:type="continuationSeparator" w:id="0">
    <w:p w:rsidR="001126BA" w:rsidRDefault="001126BA" w:rsidP="001A5C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BD6" w:rsidRPr="001A5C18" w:rsidRDefault="006C3BD6" w:rsidP="001A5C18">
    <w:pPr>
      <w:pStyle w:val="Fuzeile"/>
    </w:pPr>
    <w:r w:rsidRPr="00DD3D05">
      <w:rPr>
        <w:lang w:val="de-DE"/>
      </w:rPr>
      <w:t xml:space="preserve">Konzeption altersgemischte Kindertagesstätte „Die kleinen Strolche“ e.V. </w:t>
    </w:r>
    <w:r>
      <w:rPr>
        <w:lang w:val="de-DE"/>
      </w:rPr>
      <w:t xml:space="preserve">       Stand 02/2016</w:t>
    </w:r>
    <w:r w:rsidRPr="001A5C18">
      <w:ptab w:relativeTo="margin" w:alignment="right" w:leader="none"/>
    </w:r>
    <w:proofErr w:type="spellStart"/>
    <w:r w:rsidRPr="001A5C18">
      <w:t>Seite</w:t>
    </w:r>
    <w:proofErr w:type="spellEnd"/>
    <w:r w:rsidRPr="001A5C18">
      <w:t xml:space="preserve"> </w:t>
    </w:r>
    <w:fldSimple w:instr=" PAGE   \* MERGEFORMAT ">
      <w:r w:rsidR="001F5BF4">
        <w:rPr>
          <w:noProof/>
        </w:rPr>
        <w:t>14</w:t>
      </w:r>
    </w:fldSimple>
  </w:p>
  <w:p w:rsidR="006C3BD6" w:rsidRDefault="006C3BD6" w:rsidP="001A5C1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6BA" w:rsidRDefault="001126BA" w:rsidP="001A5C18">
      <w:pPr>
        <w:spacing w:after="0" w:line="240" w:lineRule="auto"/>
      </w:pPr>
      <w:r>
        <w:separator/>
      </w:r>
    </w:p>
  </w:footnote>
  <w:footnote w:type="continuationSeparator" w:id="0">
    <w:p w:rsidR="001126BA" w:rsidRDefault="001126BA" w:rsidP="001A5C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10FB"/>
    <w:multiLevelType w:val="hybridMultilevel"/>
    <w:tmpl w:val="60727C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1D871F9"/>
    <w:multiLevelType w:val="hybridMultilevel"/>
    <w:tmpl w:val="77D8F55C"/>
    <w:lvl w:ilvl="0" w:tplc="6B3C63E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2BC139D"/>
    <w:multiLevelType w:val="hybridMultilevel"/>
    <w:tmpl w:val="4FC00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C7E62FE"/>
    <w:multiLevelType w:val="hybridMultilevel"/>
    <w:tmpl w:val="E1FE809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5741B66"/>
    <w:multiLevelType w:val="hybridMultilevel"/>
    <w:tmpl w:val="7EECC26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73670FB"/>
    <w:multiLevelType w:val="hybridMultilevel"/>
    <w:tmpl w:val="21980AF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7BF0187"/>
    <w:multiLevelType w:val="hybridMultilevel"/>
    <w:tmpl w:val="0D0E2DCA"/>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33865F7C"/>
    <w:multiLevelType w:val="hybridMultilevel"/>
    <w:tmpl w:val="B4968AC0"/>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33B03478"/>
    <w:multiLevelType w:val="hybridMultilevel"/>
    <w:tmpl w:val="A8844A9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3A6A2875"/>
    <w:multiLevelType w:val="hybridMultilevel"/>
    <w:tmpl w:val="87D68E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40512618"/>
    <w:multiLevelType w:val="hybridMultilevel"/>
    <w:tmpl w:val="65BC6B1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A5B4684"/>
    <w:multiLevelType w:val="hybridMultilevel"/>
    <w:tmpl w:val="FC248E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50C321C1"/>
    <w:multiLevelType w:val="hybridMultilevel"/>
    <w:tmpl w:val="60480B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5D914561"/>
    <w:multiLevelType w:val="hybridMultilevel"/>
    <w:tmpl w:val="56AEAD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5EBF06D1"/>
    <w:multiLevelType w:val="hybridMultilevel"/>
    <w:tmpl w:val="4E34B03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0F03028"/>
    <w:multiLevelType w:val="hybridMultilevel"/>
    <w:tmpl w:val="5680BD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68AE32DE"/>
    <w:multiLevelType w:val="hybridMultilevel"/>
    <w:tmpl w:val="6B80654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EC96361"/>
    <w:multiLevelType w:val="hybridMultilevel"/>
    <w:tmpl w:val="2BD62F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711050D7"/>
    <w:multiLevelType w:val="hybridMultilevel"/>
    <w:tmpl w:val="1630AA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72796A93"/>
    <w:multiLevelType w:val="hybridMultilevel"/>
    <w:tmpl w:val="ACC6BA1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7316564"/>
    <w:multiLevelType w:val="hybridMultilevel"/>
    <w:tmpl w:val="2C90E4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8"/>
  </w:num>
  <w:num w:numId="2">
    <w:abstractNumId w:val="3"/>
  </w:num>
  <w:num w:numId="3">
    <w:abstractNumId w:val="9"/>
  </w:num>
  <w:num w:numId="4">
    <w:abstractNumId w:val="2"/>
  </w:num>
  <w:num w:numId="5">
    <w:abstractNumId w:val="10"/>
  </w:num>
  <w:num w:numId="6">
    <w:abstractNumId w:val="6"/>
  </w:num>
  <w:num w:numId="7">
    <w:abstractNumId w:val="11"/>
  </w:num>
  <w:num w:numId="8">
    <w:abstractNumId w:val="7"/>
  </w:num>
  <w:num w:numId="9">
    <w:abstractNumId w:val="13"/>
  </w:num>
  <w:num w:numId="10">
    <w:abstractNumId w:val="12"/>
  </w:num>
  <w:num w:numId="11">
    <w:abstractNumId w:val="17"/>
  </w:num>
  <w:num w:numId="12">
    <w:abstractNumId w:val="20"/>
  </w:num>
  <w:num w:numId="13">
    <w:abstractNumId w:val="15"/>
  </w:num>
  <w:num w:numId="14">
    <w:abstractNumId w:val="0"/>
  </w:num>
  <w:num w:numId="15">
    <w:abstractNumId w:val="16"/>
  </w:num>
  <w:num w:numId="16">
    <w:abstractNumId w:val="14"/>
  </w:num>
  <w:num w:numId="17">
    <w:abstractNumId w:val="19"/>
  </w:num>
  <w:num w:numId="18">
    <w:abstractNumId w:val="8"/>
  </w:num>
  <w:num w:numId="19">
    <w:abstractNumId w:val="1"/>
  </w:num>
  <w:num w:numId="20">
    <w:abstractNumId w:val="4"/>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
  <w:rsids>
    <w:rsidRoot w:val="00981FA7"/>
    <w:rsid w:val="000240A6"/>
    <w:rsid w:val="000469F0"/>
    <w:rsid w:val="000E3AD7"/>
    <w:rsid w:val="000E6B50"/>
    <w:rsid w:val="001126BA"/>
    <w:rsid w:val="00142C99"/>
    <w:rsid w:val="00173EA8"/>
    <w:rsid w:val="001A5C18"/>
    <w:rsid w:val="001B61C8"/>
    <w:rsid w:val="001C12BE"/>
    <w:rsid w:val="001D5389"/>
    <w:rsid w:val="001F5BF4"/>
    <w:rsid w:val="002259EE"/>
    <w:rsid w:val="00240A5C"/>
    <w:rsid w:val="003440A5"/>
    <w:rsid w:val="003441C8"/>
    <w:rsid w:val="00362C82"/>
    <w:rsid w:val="003A000B"/>
    <w:rsid w:val="003A194C"/>
    <w:rsid w:val="003B1D35"/>
    <w:rsid w:val="003C1605"/>
    <w:rsid w:val="003C29CB"/>
    <w:rsid w:val="003E7013"/>
    <w:rsid w:val="00423767"/>
    <w:rsid w:val="00512068"/>
    <w:rsid w:val="005765D2"/>
    <w:rsid w:val="00594A64"/>
    <w:rsid w:val="0062578B"/>
    <w:rsid w:val="006B26C6"/>
    <w:rsid w:val="006C3BD6"/>
    <w:rsid w:val="006C4DD8"/>
    <w:rsid w:val="006E0170"/>
    <w:rsid w:val="006E58ED"/>
    <w:rsid w:val="007837B0"/>
    <w:rsid w:val="007A1696"/>
    <w:rsid w:val="007B712F"/>
    <w:rsid w:val="00831199"/>
    <w:rsid w:val="00833454"/>
    <w:rsid w:val="00854825"/>
    <w:rsid w:val="008652FA"/>
    <w:rsid w:val="008A6E66"/>
    <w:rsid w:val="00915370"/>
    <w:rsid w:val="00981FA7"/>
    <w:rsid w:val="009C2DA9"/>
    <w:rsid w:val="00A07EB8"/>
    <w:rsid w:val="00A6019B"/>
    <w:rsid w:val="00A660D7"/>
    <w:rsid w:val="00A73DA9"/>
    <w:rsid w:val="00AA4F3F"/>
    <w:rsid w:val="00B345A0"/>
    <w:rsid w:val="00B75868"/>
    <w:rsid w:val="00BB68B7"/>
    <w:rsid w:val="00BC77BC"/>
    <w:rsid w:val="00BD4E07"/>
    <w:rsid w:val="00BE5084"/>
    <w:rsid w:val="00C05252"/>
    <w:rsid w:val="00C133BB"/>
    <w:rsid w:val="00C25EDB"/>
    <w:rsid w:val="00C5507B"/>
    <w:rsid w:val="00CA146B"/>
    <w:rsid w:val="00CC1EEB"/>
    <w:rsid w:val="00D000ED"/>
    <w:rsid w:val="00D24622"/>
    <w:rsid w:val="00D76D56"/>
    <w:rsid w:val="00DD179D"/>
    <w:rsid w:val="00DD3D05"/>
    <w:rsid w:val="00E025C1"/>
    <w:rsid w:val="00E065FF"/>
    <w:rsid w:val="00E13897"/>
    <w:rsid w:val="00E32D94"/>
    <w:rsid w:val="00E62CB3"/>
    <w:rsid w:val="00E96000"/>
    <w:rsid w:val="00EB2A62"/>
    <w:rsid w:val="00EE2151"/>
    <w:rsid w:val="00EF0BC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2068"/>
  </w:style>
  <w:style w:type="paragraph" w:styleId="berschrift1">
    <w:name w:val="heading 1"/>
    <w:basedOn w:val="Standard"/>
    <w:next w:val="Standard"/>
    <w:link w:val="berschrift1Zchn"/>
    <w:uiPriority w:val="9"/>
    <w:qFormat/>
    <w:rsid w:val="00512068"/>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unhideWhenUsed/>
    <w:qFormat/>
    <w:rsid w:val="00512068"/>
    <w:pPr>
      <w:spacing w:before="240" w:after="80"/>
      <w:jc w:val="left"/>
      <w:outlineLvl w:val="1"/>
    </w:pPr>
    <w:rPr>
      <w:smallCaps/>
      <w:spacing w:val="5"/>
      <w:sz w:val="28"/>
      <w:szCs w:val="28"/>
    </w:rPr>
  </w:style>
  <w:style w:type="paragraph" w:styleId="berschrift3">
    <w:name w:val="heading 3"/>
    <w:basedOn w:val="Standard"/>
    <w:next w:val="Standard"/>
    <w:link w:val="berschrift3Zchn"/>
    <w:uiPriority w:val="9"/>
    <w:unhideWhenUsed/>
    <w:qFormat/>
    <w:rsid w:val="00512068"/>
    <w:pPr>
      <w:spacing w:after="0"/>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512068"/>
    <w:pPr>
      <w:spacing w:before="240" w:after="0"/>
      <w:jc w:val="left"/>
      <w:outlineLvl w:val="3"/>
    </w:pPr>
    <w:rPr>
      <w:smallCaps/>
      <w:spacing w:val="10"/>
      <w:sz w:val="22"/>
      <w:szCs w:val="22"/>
    </w:rPr>
  </w:style>
  <w:style w:type="paragraph" w:styleId="berschrift5">
    <w:name w:val="heading 5"/>
    <w:basedOn w:val="Standard"/>
    <w:next w:val="Standard"/>
    <w:link w:val="berschrift5Zchn"/>
    <w:uiPriority w:val="9"/>
    <w:semiHidden/>
    <w:unhideWhenUsed/>
    <w:qFormat/>
    <w:rsid w:val="00512068"/>
    <w:pPr>
      <w:spacing w:before="200" w:after="0"/>
      <w:jc w:val="left"/>
      <w:outlineLvl w:val="4"/>
    </w:pPr>
    <w:rPr>
      <w:smallCaps/>
      <w:color w:val="943634" w:themeColor="accent2" w:themeShade="BF"/>
      <w:spacing w:val="10"/>
      <w:sz w:val="22"/>
      <w:szCs w:val="26"/>
    </w:rPr>
  </w:style>
  <w:style w:type="paragraph" w:styleId="berschrift6">
    <w:name w:val="heading 6"/>
    <w:basedOn w:val="Standard"/>
    <w:next w:val="Standard"/>
    <w:link w:val="berschrift6Zchn"/>
    <w:uiPriority w:val="9"/>
    <w:semiHidden/>
    <w:unhideWhenUsed/>
    <w:qFormat/>
    <w:rsid w:val="00512068"/>
    <w:pPr>
      <w:spacing w:after="0"/>
      <w:jc w:val="left"/>
      <w:outlineLvl w:val="5"/>
    </w:pPr>
    <w:rPr>
      <w:smallCaps/>
      <w:color w:val="C0504D" w:themeColor="accent2"/>
      <w:spacing w:val="5"/>
      <w:sz w:val="22"/>
    </w:rPr>
  </w:style>
  <w:style w:type="paragraph" w:styleId="berschrift7">
    <w:name w:val="heading 7"/>
    <w:basedOn w:val="Standard"/>
    <w:next w:val="Standard"/>
    <w:link w:val="berschrift7Zchn"/>
    <w:uiPriority w:val="9"/>
    <w:semiHidden/>
    <w:unhideWhenUsed/>
    <w:qFormat/>
    <w:rsid w:val="00512068"/>
    <w:pPr>
      <w:spacing w:after="0"/>
      <w:jc w:val="left"/>
      <w:outlineLvl w:val="6"/>
    </w:pPr>
    <w:rPr>
      <w:b/>
      <w:smallCaps/>
      <w:color w:val="C0504D" w:themeColor="accent2"/>
      <w:spacing w:val="10"/>
    </w:rPr>
  </w:style>
  <w:style w:type="paragraph" w:styleId="berschrift8">
    <w:name w:val="heading 8"/>
    <w:basedOn w:val="Standard"/>
    <w:next w:val="Standard"/>
    <w:link w:val="berschrift8Zchn"/>
    <w:uiPriority w:val="9"/>
    <w:semiHidden/>
    <w:unhideWhenUsed/>
    <w:qFormat/>
    <w:rsid w:val="00512068"/>
    <w:pPr>
      <w:spacing w:after="0"/>
      <w:jc w:val="left"/>
      <w:outlineLvl w:val="7"/>
    </w:pPr>
    <w:rPr>
      <w:b/>
      <w:i/>
      <w:smallCaps/>
      <w:color w:val="943634" w:themeColor="accent2" w:themeShade="BF"/>
    </w:rPr>
  </w:style>
  <w:style w:type="paragraph" w:styleId="berschrift9">
    <w:name w:val="heading 9"/>
    <w:basedOn w:val="Standard"/>
    <w:next w:val="Standard"/>
    <w:link w:val="berschrift9Zchn"/>
    <w:uiPriority w:val="9"/>
    <w:semiHidden/>
    <w:unhideWhenUsed/>
    <w:qFormat/>
    <w:rsid w:val="00512068"/>
    <w:pPr>
      <w:spacing w:after="0"/>
      <w:jc w:val="left"/>
      <w:outlineLvl w:val="8"/>
    </w:pPr>
    <w:rPr>
      <w:b/>
      <w:i/>
      <w:smallCaps/>
      <w:color w:val="622423" w:themeColor="accent2"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E065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512068"/>
    <w:pPr>
      <w:ind w:left="720"/>
      <w:contextualSpacing/>
    </w:pPr>
  </w:style>
  <w:style w:type="character" w:customStyle="1" w:styleId="berschrift1Zchn">
    <w:name w:val="Überschrift 1 Zchn"/>
    <w:basedOn w:val="Absatz-Standardschriftart"/>
    <w:link w:val="berschrift1"/>
    <w:uiPriority w:val="9"/>
    <w:rsid w:val="00512068"/>
    <w:rPr>
      <w:smallCaps/>
      <w:spacing w:val="5"/>
      <w:sz w:val="32"/>
      <w:szCs w:val="32"/>
    </w:rPr>
  </w:style>
  <w:style w:type="character" w:customStyle="1" w:styleId="berschrift2Zchn">
    <w:name w:val="Überschrift 2 Zchn"/>
    <w:basedOn w:val="Absatz-Standardschriftart"/>
    <w:link w:val="berschrift2"/>
    <w:uiPriority w:val="9"/>
    <w:rsid w:val="00512068"/>
    <w:rPr>
      <w:smallCaps/>
      <w:spacing w:val="5"/>
      <w:sz w:val="28"/>
      <w:szCs w:val="28"/>
    </w:rPr>
  </w:style>
  <w:style w:type="character" w:customStyle="1" w:styleId="berschrift3Zchn">
    <w:name w:val="Überschrift 3 Zchn"/>
    <w:basedOn w:val="Absatz-Standardschriftart"/>
    <w:link w:val="berschrift3"/>
    <w:uiPriority w:val="9"/>
    <w:rsid w:val="00512068"/>
    <w:rPr>
      <w:smallCaps/>
      <w:spacing w:val="5"/>
      <w:sz w:val="24"/>
      <w:szCs w:val="24"/>
    </w:rPr>
  </w:style>
  <w:style w:type="paragraph" w:styleId="Kopfzeile">
    <w:name w:val="header"/>
    <w:basedOn w:val="Standard"/>
    <w:link w:val="KopfzeileZchn"/>
    <w:uiPriority w:val="99"/>
    <w:semiHidden/>
    <w:unhideWhenUsed/>
    <w:rsid w:val="001A5C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A5C18"/>
  </w:style>
  <w:style w:type="paragraph" w:styleId="Fuzeile">
    <w:name w:val="footer"/>
    <w:basedOn w:val="Standard"/>
    <w:link w:val="FuzeileZchn"/>
    <w:uiPriority w:val="99"/>
    <w:unhideWhenUsed/>
    <w:rsid w:val="001A5C18"/>
    <w:pPr>
      <w:pBdr>
        <w:top w:val="thinThickSmallGap" w:sz="24" w:space="1" w:color="622423" w:themeColor="accent2" w:themeShade="7F"/>
      </w:pBdr>
      <w:tabs>
        <w:tab w:val="center" w:pos="4536"/>
        <w:tab w:val="right" w:pos="9072"/>
      </w:tabs>
      <w:spacing w:after="0" w:line="240" w:lineRule="auto"/>
    </w:pPr>
    <w:rPr>
      <w:rFonts w:asciiTheme="majorHAnsi" w:hAnsiTheme="majorHAnsi"/>
      <w:sz w:val="16"/>
      <w:szCs w:val="16"/>
    </w:rPr>
  </w:style>
  <w:style w:type="character" w:customStyle="1" w:styleId="FuzeileZchn">
    <w:name w:val="Fußzeile Zchn"/>
    <w:basedOn w:val="Absatz-Standardschriftart"/>
    <w:link w:val="Fuzeile"/>
    <w:uiPriority w:val="99"/>
    <w:rsid w:val="001A5C18"/>
    <w:rPr>
      <w:rFonts w:asciiTheme="majorHAnsi" w:hAnsiTheme="majorHAnsi"/>
      <w:sz w:val="16"/>
      <w:szCs w:val="16"/>
    </w:rPr>
  </w:style>
  <w:style w:type="paragraph" w:styleId="Sprechblasentext">
    <w:name w:val="Balloon Text"/>
    <w:basedOn w:val="Standard"/>
    <w:link w:val="SprechblasentextZchn"/>
    <w:uiPriority w:val="99"/>
    <w:semiHidden/>
    <w:unhideWhenUsed/>
    <w:rsid w:val="001A5C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5C18"/>
    <w:rPr>
      <w:rFonts w:ascii="Tahoma" w:hAnsi="Tahoma" w:cs="Tahoma"/>
      <w:sz w:val="16"/>
      <w:szCs w:val="16"/>
    </w:rPr>
  </w:style>
  <w:style w:type="paragraph" w:styleId="Inhaltsverzeichnisberschrift">
    <w:name w:val="TOC Heading"/>
    <w:basedOn w:val="berschrift1"/>
    <w:next w:val="Standard"/>
    <w:uiPriority w:val="39"/>
    <w:semiHidden/>
    <w:unhideWhenUsed/>
    <w:qFormat/>
    <w:rsid w:val="00512068"/>
    <w:pPr>
      <w:outlineLvl w:val="9"/>
    </w:pPr>
  </w:style>
  <w:style w:type="paragraph" w:styleId="Verzeichnis1">
    <w:name w:val="toc 1"/>
    <w:basedOn w:val="Standard"/>
    <w:next w:val="Standard"/>
    <w:autoRedefine/>
    <w:uiPriority w:val="39"/>
    <w:unhideWhenUsed/>
    <w:rsid w:val="003A000B"/>
    <w:pPr>
      <w:spacing w:after="100"/>
    </w:pPr>
  </w:style>
  <w:style w:type="paragraph" w:styleId="Verzeichnis2">
    <w:name w:val="toc 2"/>
    <w:basedOn w:val="Standard"/>
    <w:next w:val="Standard"/>
    <w:autoRedefine/>
    <w:uiPriority w:val="39"/>
    <w:unhideWhenUsed/>
    <w:rsid w:val="003A000B"/>
    <w:pPr>
      <w:spacing w:after="100"/>
      <w:ind w:left="240"/>
    </w:pPr>
  </w:style>
  <w:style w:type="paragraph" w:styleId="Verzeichnis3">
    <w:name w:val="toc 3"/>
    <w:basedOn w:val="Standard"/>
    <w:next w:val="Standard"/>
    <w:autoRedefine/>
    <w:uiPriority w:val="39"/>
    <w:unhideWhenUsed/>
    <w:rsid w:val="003A000B"/>
    <w:pPr>
      <w:spacing w:after="100"/>
      <w:ind w:left="480"/>
    </w:pPr>
  </w:style>
  <w:style w:type="character" w:styleId="Hyperlink">
    <w:name w:val="Hyperlink"/>
    <w:basedOn w:val="Absatz-Standardschriftart"/>
    <w:uiPriority w:val="99"/>
    <w:unhideWhenUsed/>
    <w:rsid w:val="003A000B"/>
    <w:rPr>
      <w:color w:val="0000FF" w:themeColor="hyperlink"/>
      <w:u w:val="single"/>
    </w:rPr>
  </w:style>
  <w:style w:type="character" w:customStyle="1" w:styleId="berschrift4Zchn">
    <w:name w:val="Überschrift 4 Zchn"/>
    <w:basedOn w:val="Absatz-Standardschriftart"/>
    <w:link w:val="berschrift4"/>
    <w:uiPriority w:val="9"/>
    <w:semiHidden/>
    <w:rsid w:val="00512068"/>
    <w:rPr>
      <w:smallCaps/>
      <w:spacing w:val="10"/>
      <w:sz w:val="22"/>
      <w:szCs w:val="22"/>
    </w:rPr>
  </w:style>
  <w:style w:type="character" w:customStyle="1" w:styleId="berschrift5Zchn">
    <w:name w:val="Überschrift 5 Zchn"/>
    <w:basedOn w:val="Absatz-Standardschriftart"/>
    <w:link w:val="berschrift5"/>
    <w:uiPriority w:val="9"/>
    <w:semiHidden/>
    <w:rsid w:val="00512068"/>
    <w:rPr>
      <w:smallCaps/>
      <w:color w:val="943634" w:themeColor="accent2" w:themeShade="BF"/>
      <w:spacing w:val="10"/>
      <w:sz w:val="22"/>
      <w:szCs w:val="26"/>
    </w:rPr>
  </w:style>
  <w:style w:type="character" w:customStyle="1" w:styleId="berschrift6Zchn">
    <w:name w:val="Überschrift 6 Zchn"/>
    <w:basedOn w:val="Absatz-Standardschriftart"/>
    <w:link w:val="berschrift6"/>
    <w:uiPriority w:val="9"/>
    <w:semiHidden/>
    <w:rsid w:val="00512068"/>
    <w:rPr>
      <w:smallCaps/>
      <w:color w:val="C0504D" w:themeColor="accent2"/>
      <w:spacing w:val="5"/>
      <w:sz w:val="22"/>
    </w:rPr>
  </w:style>
  <w:style w:type="character" w:customStyle="1" w:styleId="berschrift7Zchn">
    <w:name w:val="Überschrift 7 Zchn"/>
    <w:basedOn w:val="Absatz-Standardschriftart"/>
    <w:link w:val="berschrift7"/>
    <w:uiPriority w:val="9"/>
    <w:semiHidden/>
    <w:rsid w:val="00512068"/>
    <w:rPr>
      <w:b/>
      <w:smallCaps/>
      <w:color w:val="C0504D" w:themeColor="accent2"/>
      <w:spacing w:val="10"/>
    </w:rPr>
  </w:style>
  <w:style w:type="character" w:customStyle="1" w:styleId="berschrift8Zchn">
    <w:name w:val="Überschrift 8 Zchn"/>
    <w:basedOn w:val="Absatz-Standardschriftart"/>
    <w:link w:val="berschrift8"/>
    <w:uiPriority w:val="9"/>
    <w:semiHidden/>
    <w:rsid w:val="00512068"/>
    <w:rPr>
      <w:b/>
      <w:i/>
      <w:smallCaps/>
      <w:color w:val="943634" w:themeColor="accent2" w:themeShade="BF"/>
    </w:rPr>
  </w:style>
  <w:style w:type="character" w:customStyle="1" w:styleId="berschrift9Zchn">
    <w:name w:val="Überschrift 9 Zchn"/>
    <w:basedOn w:val="Absatz-Standardschriftart"/>
    <w:link w:val="berschrift9"/>
    <w:uiPriority w:val="9"/>
    <w:semiHidden/>
    <w:rsid w:val="00512068"/>
    <w:rPr>
      <w:b/>
      <w:i/>
      <w:smallCaps/>
      <w:color w:val="622423" w:themeColor="accent2" w:themeShade="7F"/>
    </w:rPr>
  </w:style>
  <w:style w:type="paragraph" w:styleId="Beschriftung">
    <w:name w:val="caption"/>
    <w:basedOn w:val="Standard"/>
    <w:next w:val="Standard"/>
    <w:uiPriority w:val="35"/>
    <w:semiHidden/>
    <w:unhideWhenUsed/>
    <w:qFormat/>
    <w:rsid w:val="00512068"/>
    <w:rPr>
      <w:b/>
      <w:bCs/>
      <w:caps/>
      <w:sz w:val="16"/>
      <w:szCs w:val="18"/>
    </w:rPr>
  </w:style>
  <w:style w:type="paragraph" w:styleId="Titel">
    <w:name w:val="Title"/>
    <w:basedOn w:val="Standard"/>
    <w:next w:val="Standard"/>
    <w:link w:val="TitelZchn"/>
    <w:uiPriority w:val="10"/>
    <w:qFormat/>
    <w:rsid w:val="00512068"/>
    <w:pPr>
      <w:pBdr>
        <w:top w:val="single" w:sz="12" w:space="1" w:color="C0504D" w:themeColor="accent2"/>
      </w:pBdr>
      <w:spacing w:line="240" w:lineRule="auto"/>
      <w:jc w:val="right"/>
    </w:pPr>
    <w:rPr>
      <w:smallCaps/>
      <w:sz w:val="48"/>
      <w:szCs w:val="48"/>
    </w:rPr>
  </w:style>
  <w:style w:type="character" w:customStyle="1" w:styleId="TitelZchn">
    <w:name w:val="Titel Zchn"/>
    <w:basedOn w:val="Absatz-Standardschriftart"/>
    <w:link w:val="Titel"/>
    <w:uiPriority w:val="10"/>
    <w:rsid w:val="00512068"/>
    <w:rPr>
      <w:smallCaps/>
      <w:sz w:val="48"/>
      <w:szCs w:val="48"/>
    </w:rPr>
  </w:style>
  <w:style w:type="paragraph" w:styleId="Untertitel">
    <w:name w:val="Subtitle"/>
    <w:basedOn w:val="Standard"/>
    <w:next w:val="Standard"/>
    <w:link w:val="UntertitelZchn"/>
    <w:uiPriority w:val="11"/>
    <w:qFormat/>
    <w:rsid w:val="00512068"/>
    <w:pPr>
      <w:spacing w:after="720" w:line="240" w:lineRule="auto"/>
      <w:jc w:val="right"/>
    </w:pPr>
    <w:rPr>
      <w:rFonts w:asciiTheme="majorHAnsi" w:eastAsiaTheme="majorEastAsia" w:hAnsiTheme="majorHAnsi" w:cstheme="majorBidi"/>
      <w:szCs w:val="22"/>
    </w:rPr>
  </w:style>
  <w:style w:type="character" w:customStyle="1" w:styleId="UntertitelZchn">
    <w:name w:val="Untertitel Zchn"/>
    <w:basedOn w:val="Absatz-Standardschriftart"/>
    <w:link w:val="Untertitel"/>
    <w:uiPriority w:val="11"/>
    <w:rsid w:val="00512068"/>
    <w:rPr>
      <w:rFonts w:asciiTheme="majorHAnsi" w:eastAsiaTheme="majorEastAsia" w:hAnsiTheme="majorHAnsi" w:cstheme="majorBidi"/>
      <w:szCs w:val="22"/>
    </w:rPr>
  </w:style>
  <w:style w:type="character" w:styleId="Fett">
    <w:name w:val="Strong"/>
    <w:uiPriority w:val="22"/>
    <w:qFormat/>
    <w:rsid w:val="00512068"/>
    <w:rPr>
      <w:b/>
      <w:color w:val="C0504D" w:themeColor="accent2"/>
    </w:rPr>
  </w:style>
  <w:style w:type="character" w:styleId="Hervorhebung">
    <w:name w:val="Emphasis"/>
    <w:uiPriority w:val="20"/>
    <w:qFormat/>
    <w:rsid w:val="00512068"/>
    <w:rPr>
      <w:b/>
      <w:i/>
      <w:spacing w:val="10"/>
    </w:rPr>
  </w:style>
  <w:style w:type="paragraph" w:styleId="KeinLeerraum">
    <w:name w:val="No Spacing"/>
    <w:basedOn w:val="Standard"/>
    <w:link w:val="KeinLeerraumZchn"/>
    <w:uiPriority w:val="1"/>
    <w:qFormat/>
    <w:rsid w:val="00512068"/>
    <w:pPr>
      <w:spacing w:after="0" w:line="240" w:lineRule="auto"/>
    </w:pPr>
  </w:style>
  <w:style w:type="character" w:customStyle="1" w:styleId="KeinLeerraumZchn">
    <w:name w:val="Kein Leerraum Zchn"/>
    <w:basedOn w:val="Absatz-Standardschriftart"/>
    <w:link w:val="KeinLeerraum"/>
    <w:uiPriority w:val="1"/>
    <w:rsid w:val="00512068"/>
  </w:style>
  <w:style w:type="paragraph" w:styleId="Anfhrungszeichen">
    <w:name w:val="Quote"/>
    <w:basedOn w:val="Standard"/>
    <w:next w:val="Standard"/>
    <w:link w:val="AnfhrungszeichenZchn"/>
    <w:uiPriority w:val="29"/>
    <w:qFormat/>
    <w:rsid w:val="00512068"/>
    <w:rPr>
      <w:i/>
    </w:rPr>
  </w:style>
  <w:style w:type="character" w:customStyle="1" w:styleId="AnfhrungszeichenZchn">
    <w:name w:val="Anführungszeichen Zchn"/>
    <w:basedOn w:val="Absatz-Standardschriftart"/>
    <w:link w:val="Anfhrungszeichen"/>
    <w:uiPriority w:val="29"/>
    <w:rsid w:val="00512068"/>
    <w:rPr>
      <w:i/>
    </w:rPr>
  </w:style>
  <w:style w:type="paragraph" w:styleId="IntensivesAnfhrungszeichen">
    <w:name w:val="Intense Quote"/>
    <w:basedOn w:val="Standard"/>
    <w:next w:val="Standard"/>
    <w:link w:val="IntensivesAnfhrungszeichenZchn"/>
    <w:uiPriority w:val="30"/>
    <w:qFormat/>
    <w:rsid w:val="0051206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ivesAnfhrungszeichenZchn">
    <w:name w:val="Intensives Anführungszeichen Zchn"/>
    <w:basedOn w:val="Absatz-Standardschriftart"/>
    <w:link w:val="IntensivesAnfhrungszeichen"/>
    <w:uiPriority w:val="30"/>
    <w:rsid w:val="00512068"/>
    <w:rPr>
      <w:b/>
      <w:i/>
      <w:color w:val="FFFFFF" w:themeColor="background1"/>
      <w:shd w:val="clear" w:color="auto" w:fill="C0504D" w:themeFill="accent2"/>
    </w:rPr>
  </w:style>
  <w:style w:type="character" w:styleId="SchwacheHervorhebung">
    <w:name w:val="Subtle Emphasis"/>
    <w:uiPriority w:val="19"/>
    <w:qFormat/>
    <w:rsid w:val="00512068"/>
    <w:rPr>
      <w:i/>
    </w:rPr>
  </w:style>
  <w:style w:type="character" w:styleId="IntensiveHervorhebung">
    <w:name w:val="Intense Emphasis"/>
    <w:uiPriority w:val="21"/>
    <w:qFormat/>
    <w:rsid w:val="00512068"/>
    <w:rPr>
      <w:b/>
      <w:i/>
      <w:color w:val="C0504D" w:themeColor="accent2"/>
      <w:spacing w:val="10"/>
    </w:rPr>
  </w:style>
  <w:style w:type="character" w:styleId="SchwacherVerweis">
    <w:name w:val="Subtle Reference"/>
    <w:uiPriority w:val="31"/>
    <w:qFormat/>
    <w:rsid w:val="00512068"/>
    <w:rPr>
      <w:b/>
    </w:rPr>
  </w:style>
  <w:style w:type="character" w:styleId="IntensiverVerweis">
    <w:name w:val="Intense Reference"/>
    <w:uiPriority w:val="32"/>
    <w:qFormat/>
    <w:rsid w:val="00512068"/>
    <w:rPr>
      <w:b/>
      <w:bCs/>
      <w:smallCaps/>
      <w:spacing w:val="5"/>
      <w:sz w:val="22"/>
      <w:szCs w:val="22"/>
      <w:u w:val="single"/>
    </w:rPr>
  </w:style>
  <w:style w:type="character" w:styleId="Buchtitel">
    <w:name w:val="Book Title"/>
    <w:uiPriority w:val="33"/>
    <w:qFormat/>
    <w:rsid w:val="00512068"/>
    <w:rPr>
      <w:rFonts w:asciiTheme="majorHAnsi" w:eastAsiaTheme="majorEastAsia" w:hAnsiTheme="majorHAnsi" w:cstheme="majorBidi"/>
      <w:i/>
      <w:i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35DB4"/>
    <w:rsid w:val="003914C5"/>
    <w:rsid w:val="00735DB4"/>
    <w:rsid w:val="008B7DDD"/>
    <w:rsid w:val="00B90E56"/>
    <w:rsid w:val="00F23808"/>
    <w:rsid w:val="00F4259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7DD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1C844CF031D4FE2AB40CF1E5D4ACDF3">
    <w:name w:val="A1C844CF031D4FE2AB40CF1E5D4ACDF3"/>
    <w:rsid w:val="00735DB4"/>
  </w:style>
  <w:style w:type="paragraph" w:customStyle="1" w:styleId="F1F8C859A322420BB14EDA9B697C5E90">
    <w:name w:val="F1F8C859A322420BB14EDA9B697C5E90"/>
    <w:rsid w:val="00735DB4"/>
  </w:style>
  <w:style w:type="paragraph" w:customStyle="1" w:styleId="2D7EF331DCC9421BBB0861C6E32E943D">
    <w:name w:val="2D7EF331DCC9421BBB0861C6E32E943D"/>
    <w:rsid w:val="00735DB4"/>
  </w:style>
  <w:style w:type="paragraph" w:customStyle="1" w:styleId="919A71D16A2D4730BC326C912B66463B">
    <w:name w:val="919A71D16A2D4730BC326C912B66463B"/>
    <w:rsid w:val="00735DB4"/>
  </w:style>
  <w:style w:type="paragraph" w:customStyle="1" w:styleId="26BB5039205443ECB40DDB66C0AAF0FD">
    <w:name w:val="26BB5039205443ECB40DDB66C0AAF0FD"/>
    <w:rsid w:val="00735DB4"/>
  </w:style>
  <w:style w:type="paragraph" w:customStyle="1" w:styleId="5CE46D2CD9344476BD0CC893A29BFD88">
    <w:name w:val="5CE46D2CD9344476BD0CC893A29BFD88"/>
    <w:rsid w:val="00735DB4"/>
  </w:style>
  <w:style w:type="paragraph" w:customStyle="1" w:styleId="37F68643CB0746AAB2462BBC43E7F8B0">
    <w:name w:val="37F68643CB0746AAB2462BBC43E7F8B0"/>
    <w:rsid w:val="00735DB4"/>
  </w:style>
  <w:style w:type="paragraph" w:customStyle="1" w:styleId="360C96C3829849D2B7388C6C1E7F0EA8">
    <w:name w:val="360C96C3829849D2B7388C6C1E7F0EA8"/>
    <w:rsid w:val="00735DB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Stand 2016</PublishDate>
  <Abstract/>
  <CompanyAddress>Breite Stzr. 58</CompanyAddress>
  <CompanyPhone>53111 Bonn</CompanyPhone>
  <CompanyFax>0228 / 639959</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18BD90-B256-4457-A794-E47F002AD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7015</Words>
  <Characters>44199</Characters>
  <Application>Microsoft Office Word</Application>
  <DocSecurity>0</DocSecurity>
  <Lines>368</Lines>
  <Paragraphs>102</Paragraphs>
  <ScaleCrop>false</ScaleCrop>
  <HeadingPairs>
    <vt:vector size="2" baseType="variant">
      <vt:variant>
        <vt:lpstr>Titel</vt:lpstr>
      </vt:variant>
      <vt:variant>
        <vt:i4>1</vt:i4>
      </vt:variant>
    </vt:vector>
  </HeadingPairs>
  <TitlesOfParts>
    <vt:vector size="1" baseType="lpstr">
      <vt:lpstr>Pädagogische Konzeption</vt:lpstr>
    </vt:vector>
  </TitlesOfParts>
  <Company>“Die kleinen Strolche” e.V.</Company>
  <LinksUpToDate>false</LinksUpToDate>
  <CharactersWithSpaces>51112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Pädagogische Konzeption</dc:title>
  <dc:creator>Altersgemischte Kindertagestätte</dc:creator>
  <cp:lastModifiedBy>KITA</cp:lastModifiedBy>
  <cp:revision>9</cp:revision>
  <cp:lastPrinted>2016-03-14T08:12:00Z</cp:lastPrinted>
  <dcterms:created xsi:type="dcterms:W3CDTF">2016-02-10T18:30:00Z</dcterms:created>
  <dcterms:modified xsi:type="dcterms:W3CDTF">2016-07-05T13:53:00Z</dcterms:modified>
</cp:coreProperties>
</file>